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FA" w:rsidRPr="00E476E8" w:rsidRDefault="00625432">
      <w:pPr>
        <w:spacing w:after="0" w:line="408" w:lineRule="auto"/>
        <w:ind w:left="120"/>
        <w:jc w:val="center"/>
        <w:rPr>
          <w:lang w:val="ru-RU"/>
        </w:rPr>
      </w:pPr>
      <w:bookmarkStart w:id="0" w:name="block-54581287"/>
      <w:r w:rsidRPr="00E476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65FA" w:rsidRPr="00E476E8" w:rsidRDefault="00625432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E476E8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bookmarkEnd w:id="1"/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E476E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:rsidR="00FD65FA" w:rsidRPr="00E476E8" w:rsidRDefault="00625432">
      <w:pPr>
        <w:spacing w:after="0" w:line="408" w:lineRule="auto"/>
        <w:ind w:left="120"/>
        <w:jc w:val="center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Pr="00E476E8" w:rsidRDefault="00FD65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2543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 методическом объединении</w:t>
            </w:r>
          </w:p>
          <w:p w:rsidR="004E6975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2543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Андреева И.М.</w:t>
            </w:r>
          </w:p>
          <w:p w:rsidR="004E6975" w:rsidRDefault="00E476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25432"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254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54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2543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совете</w:t>
            </w:r>
          </w:p>
          <w:p w:rsidR="004E6975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E476E8" w:rsidRDefault="00625432" w:rsidP="00E476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E476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254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54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54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254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педагогическом </w:t>
            </w:r>
          </w:p>
          <w:p w:rsidR="000E6D86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  <w:p w:rsidR="000E6D86" w:rsidRPr="00E476E8" w:rsidRDefault="00625432" w:rsidP="00E47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5432" w:rsidP="00E476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76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E6D86" w:rsidRDefault="00E476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11 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254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254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54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254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54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65FA" w:rsidRDefault="00FD65FA">
      <w:pPr>
        <w:spacing w:after="0"/>
        <w:ind w:left="120"/>
      </w:pPr>
    </w:p>
    <w:p w:rsidR="00FD65FA" w:rsidRDefault="00FD65FA">
      <w:pPr>
        <w:spacing w:after="0"/>
        <w:ind w:left="120"/>
      </w:pPr>
    </w:p>
    <w:p w:rsidR="00FD65FA" w:rsidRDefault="00FD65FA">
      <w:pPr>
        <w:spacing w:after="0"/>
        <w:ind w:left="120"/>
      </w:pPr>
    </w:p>
    <w:p w:rsidR="00FD65FA" w:rsidRDefault="00FD65FA">
      <w:pPr>
        <w:spacing w:after="0"/>
        <w:ind w:left="120"/>
      </w:pPr>
    </w:p>
    <w:p w:rsidR="00FD65FA" w:rsidRDefault="006254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65FA" w:rsidRDefault="006254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7070198)</w:t>
      </w:r>
    </w:p>
    <w:p w:rsidR="00FD65FA" w:rsidRDefault="00FD65FA">
      <w:pPr>
        <w:spacing w:after="0"/>
        <w:ind w:left="120"/>
        <w:jc w:val="center"/>
      </w:pPr>
    </w:p>
    <w:p w:rsidR="00FD65FA" w:rsidRDefault="006254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FD65FA" w:rsidRDefault="006254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FD65FA">
      <w:pPr>
        <w:spacing w:after="0"/>
        <w:ind w:left="120"/>
        <w:jc w:val="center"/>
      </w:pPr>
    </w:p>
    <w:p w:rsidR="00FD65FA" w:rsidRDefault="00625432">
      <w:pPr>
        <w:spacing w:after="0"/>
        <w:ind w:left="120"/>
        <w:jc w:val="center"/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Нижний Новгород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FD65FA" w:rsidRDefault="00FD65FA">
      <w:pPr>
        <w:spacing w:after="0"/>
        <w:ind w:left="120"/>
      </w:pPr>
    </w:p>
    <w:p w:rsidR="00FD65FA" w:rsidRDefault="00FD65FA">
      <w:pPr>
        <w:sectPr w:rsidR="00FD65FA">
          <w:pgSz w:w="11906" w:h="16383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 w:line="264" w:lineRule="auto"/>
        <w:ind w:left="120"/>
        <w:jc w:val="both"/>
      </w:pPr>
      <w:bookmarkStart w:id="5" w:name="block-545812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D65FA" w:rsidRDefault="00FD65FA">
      <w:pPr>
        <w:spacing w:after="0" w:line="264" w:lineRule="auto"/>
        <w:ind w:left="120"/>
        <w:jc w:val="both"/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476E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476E8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E476E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E476E8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E476E8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E476E8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476E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E476E8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E476E8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E476E8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E476E8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E476E8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E476E8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E476E8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E476E8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476E8" w:rsidRDefault="00E476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4581289"/>
      <w:bookmarkEnd w:id="5"/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E476E8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E476E8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E476E8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E476E8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E476E8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E476E8">
        <w:rPr>
          <w:rFonts w:ascii="Times New Roman" w:hAnsi="Times New Roman"/>
          <w:color w:val="000000"/>
          <w:sz w:val="28"/>
          <w:lang w:val="ru-RU"/>
        </w:rPr>
        <w:t>(не мен</w:t>
      </w:r>
      <w:r w:rsidRPr="00E476E8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E476E8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E476E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E476E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E476E8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В. П. Астафьев.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E476E8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E476E8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r>
        <w:rPr>
          <w:rFonts w:ascii="Times New Roman" w:hAnsi="Times New Roman"/>
          <w:color w:val="000000"/>
          <w:sz w:val="28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E476E8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E476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r>
        <w:rPr>
          <w:rFonts w:ascii="Times New Roman" w:hAnsi="Times New Roman"/>
          <w:color w:val="000000"/>
          <w:sz w:val="28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E476E8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E476E8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E476E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E476E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Народные песни и поэмы народов России и мира </w:t>
      </w:r>
      <w:bookmarkStart w:id="26" w:name="f7900e95-fc4b-4bc0-a061-48731519b6e7"/>
      <w:r w:rsidRPr="00E476E8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E476E8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6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E476E8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E476E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E476E8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E476E8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E476E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E476E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E476E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E476E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E476E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хотворения О.Ф. Берггольц, В.С. Высоцкого, Ю.П. Мориц, Д.С. Самойлова и других. </w:t>
      </w:r>
      <w:r w:rsidRPr="00E476E8">
        <w:rPr>
          <w:sz w:val="28"/>
          <w:lang w:val="ru-RU"/>
        </w:rPr>
        <w:br/>
      </w:r>
      <w:bookmarkStart w:id="36" w:name="5118f498-9661-45e8-9924-bef67bfbf524"/>
      <w:bookmarkEnd w:id="36"/>
    </w:p>
    <w:p w:rsidR="00FD65FA" w:rsidRPr="00E476E8" w:rsidRDefault="00625432">
      <w:pPr>
        <w:spacing w:after="0" w:line="264" w:lineRule="auto"/>
        <w:ind w:firstLine="600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E476E8">
        <w:rPr>
          <w:sz w:val="28"/>
          <w:lang w:val="ru-RU"/>
        </w:rPr>
        <w:br/>
      </w:r>
      <w:bookmarkStart w:id="37" w:name="a35f0a0b-d9a0-4ac9-afd6-3c0ec32f1224"/>
      <w:bookmarkEnd w:id="37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В. Г. Распутин.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8" w:name="7f695bb6-7ce9-46a5-96af-f43597f5f296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E476E8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9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E476E8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E476E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E476E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FD65FA" w:rsidRDefault="00FD65FA">
      <w:pPr>
        <w:spacing w:after="0" w:line="264" w:lineRule="auto"/>
        <w:ind w:left="120"/>
        <w:jc w:val="both"/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E476E8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E476E8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4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E476E8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E476E8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5"/>
      <w:r w:rsidRPr="00E476E8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E476E8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E476E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E476E8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r>
        <w:rPr>
          <w:rFonts w:ascii="Times New Roman" w:hAnsi="Times New Roman"/>
          <w:color w:val="000000"/>
          <w:sz w:val="28"/>
        </w:rPr>
        <w:t xml:space="preserve">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E476E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E476E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Л. Н. Толстой.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E476E8">
        <w:rPr>
          <w:rFonts w:ascii="Times New Roman" w:hAnsi="Times New Roman"/>
          <w:color w:val="000000"/>
          <w:sz w:val="28"/>
          <w:lang w:val="ru-RU"/>
        </w:rPr>
        <w:t>(</w:t>
      </w:r>
      <w:r w:rsidRPr="00E476E8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51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E476E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E476E8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E476E8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E476E8">
        <w:rPr>
          <w:rFonts w:ascii="Times New Roman" w:hAnsi="Times New Roman"/>
          <w:color w:val="000000"/>
          <w:sz w:val="28"/>
          <w:lang w:val="ru-RU"/>
        </w:rPr>
        <w:t>ра.</w:t>
      </w:r>
      <w:bookmarkEnd w:id="54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E476E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E476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E476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E476E8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8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E476E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60" w:name="3508c828-689c-452f-ba72-3d6a17920a96"/>
      <w:r w:rsidRPr="00E476E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E476E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E476E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E476E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E476E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E476E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7" w:name="4c3792f6-c508-448f-810f-0a4e7935e4da"/>
      <w:r w:rsidRPr="00E476E8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7"/>
      <w:r>
        <w:rPr>
          <w:rFonts w:ascii="Times New Roman" w:hAnsi="Times New Roman"/>
          <w:color w:val="000000"/>
          <w:sz w:val="28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E476E8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E476E8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8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E476E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FD65FA" w:rsidRDefault="00625432">
      <w:pPr>
        <w:spacing w:after="0" w:line="264" w:lineRule="auto"/>
        <w:ind w:firstLine="600"/>
        <w:jc w:val="both"/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E476E8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7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E476E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72" w:name="d4361b3a-67eb-4f10-a5c6-46aeb46ddd0f"/>
      <w:r w:rsidRPr="00E476E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E476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E476E8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Поэзия первой половины ХХ века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E476E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E476E8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6" w:name="bf7bc9e4-c459-4e44-8cf4-6440f472144b"/>
      <w:r w:rsidRPr="00E476E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E476E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E476E8">
        <w:rPr>
          <w:sz w:val="28"/>
          <w:lang w:val="ru-RU"/>
        </w:rPr>
        <w:br/>
      </w:r>
      <w:bookmarkStart w:id="77" w:name="464a1461-dc27-4c8e-855e-7a4d0048dab5"/>
      <w:bookmarkEnd w:id="77"/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E476E8">
        <w:rPr>
          <w:sz w:val="28"/>
          <w:lang w:val="ru-RU"/>
        </w:rPr>
        <w:br/>
      </w:r>
      <w:bookmarkStart w:id="78" w:name="adb853ee-930d-4a27-923a-b9cb0245de5e"/>
      <w:bookmarkEnd w:id="78"/>
    </w:p>
    <w:p w:rsidR="00FD65FA" w:rsidRPr="00E476E8" w:rsidRDefault="0062543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E476E8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79"/>
      <w:r w:rsidRPr="00E476E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E476E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E476E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E476E8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E476E8">
        <w:rPr>
          <w:rFonts w:ascii="Times New Roman" w:hAnsi="Times New Roman"/>
          <w:color w:val="000000"/>
          <w:sz w:val="28"/>
          <w:lang w:val="ru-RU"/>
        </w:rPr>
        <w:t>(два п</w:t>
      </w:r>
      <w:r w:rsidRPr="00E476E8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3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E476E8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5" w:name="d3f3009b-2bf2-4457-85cc-996248170bfd"/>
      <w:r w:rsidRPr="00E476E8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E476E8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E476E8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E476E8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7" w:name="87a51fa3-c568-4583-a18a-174135483b9d"/>
      <w:r w:rsidRPr="00E476E8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E476E8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E476E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E476E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E476E8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E476E8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E476E8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E476E8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E476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E476E8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FD65FA" w:rsidRPr="00E476E8" w:rsidRDefault="00FD65FA">
      <w:pPr>
        <w:rPr>
          <w:lang w:val="ru-RU"/>
        </w:rPr>
        <w:sectPr w:rsidR="00FD65FA" w:rsidRPr="00E476E8">
          <w:pgSz w:w="11906" w:h="16383"/>
          <w:pgMar w:top="1134" w:right="850" w:bottom="1134" w:left="1701" w:header="720" w:footer="720" w:gutter="0"/>
          <w:cols w:space="720"/>
        </w:sect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bookmarkStart w:id="94" w:name="block-54581284"/>
      <w:bookmarkEnd w:id="6"/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E476E8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E476E8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E476E8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E476E8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E476E8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E476E8">
        <w:rPr>
          <w:rFonts w:ascii="Times New Roman" w:hAnsi="Times New Roman"/>
          <w:color w:val="000000"/>
          <w:sz w:val="28"/>
          <w:lang w:val="ru-RU"/>
        </w:rPr>
        <w:t>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FD65FA" w:rsidRPr="00E476E8" w:rsidRDefault="006254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E476E8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D65FA" w:rsidRPr="00E476E8" w:rsidRDefault="006254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FD65FA" w:rsidRPr="00E476E8" w:rsidRDefault="006254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E476E8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FD65FA" w:rsidRPr="00E476E8" w:rsidRDefault="006254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E476E8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D65FA" w:rsidRPr="00E476E8" w:rsidRDefault="006254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D65FA" w:rsidRPr="00E476E8" w:rsidRDefault="006254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E476E8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FD65FA" w:rsidRPr="00E476E8" w:rsidRDefault="006254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FD65FA" w:rsidRPr="00E476E8" w:rsidRDefault="006254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D65FA" w:rsidRPr="00E476E8" w:rsidRDefault="006254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E476E8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FD65FA" w:rsidRPr="00E476E8" w:rsidRDefault="006254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FD65FA" w:rsidRPr="00E476E8" w:rsidRDefault="006254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E476E8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D65FA" w:rsidRPr="00E476E8" w:rsidRDefault="006254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FD65FA" w:rsidRPr="00E476E8" w:rsidRDefault="006254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E476E8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D65FA" w:rsidRPr="00E476E8" w:rsidRDefault="006254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FD65FA" w:rsidRPr="00E476E8" w:rsidRDefault="006254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D65FA" w:rsidRPr="00E476E8" w:rsidRDefault="006254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FD65FA" w:rsidRPr="00E476E8" w:rsidRDefault="006254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D65FA" w:rsidRPr="00E476E8" w:rsidRDefault="006254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E476E8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Default="006254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D65FA" w:rsidRPr="00E476E8" w:rsidRDefault="006254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FD65FA" w:rsidRPr="00E476E8" w:rsidRDefault="006254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D65FA" w:rsidRPr="00E476E8" w:rsidRDefault="006254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D65FA" w:rsidRPr="00E476E8" w:rsidRDefault="006254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E476E8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D65FA" w:rsidRPr="00E476E8" w:rsidRDefault="006254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E476E8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E476E8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E476E8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E476E8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D65FA" w:rsidRPr="00E476E8" w:rsidRDefault="006254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E476E8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E476E8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D65FA" w:rsidRPr="00E476E8" w:rsidRDefault="006254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E476E8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E476E8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нах</w:t>
      </w:r>
      <w:r w:rsidRPr="00E476E8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E476E8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D65FA" w:rsidRPr="00E476E8" w:rsidRDefault="006254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E476E8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E476E8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E476E8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E476E8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D65FA" w:rsidRPr="00E476E8" w:rsidRDefault="006254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E476E8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E476E8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E476E8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E476E8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E476E8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E476E8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E476E8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E476E8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D65FA" w:rsidRPr="00E476E8" w:rsidRDefault="006254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E476E8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D65FA" w:rsidRPr="00E476E8" w:rsidRDefault="006254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E476E8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FD65FA" w:rsidRPr="00E476E8" w:rsidRDefault="006254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D65FA" w:rsidRPr="00E476E8" w:rsidRDefault="006254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D65FA" w:rsidRPr="00E476E8" w:rsidRDefault="006254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D65FA" w:rsidRPr="00E476E8" w:rsidRDefault="006254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D65FA" w:rsidRPr="00E476E8" w:rsidRDefault="006254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E476E8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FD65FA" w:rsidRPr="00E476E8" w:rsidRDefault="006254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D65FA" w:rsidRPr="00E476E8" w:rsidRDefault="006254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объя</w:t>
      </w:r>
      <w:r w:rsidRPr="00E476E8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D65FA" w:rsidRPr="00E476E8" w:rsidRDefault="006254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E476E8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D65FA" w:rsidRPr="00E476E8" w:rsidRDefault="006254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D65FA" w:rsidRPr="00E476E8" w:rsidRDefault="006254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D65FA" w:rsidRPr="00E476E8" w:rsidRDefault="006254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E476E8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FD65FA" w:rsidRPr="00E476E8" w:rsidRDefault="006254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D65FA" w:rsidRDefault="006254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FD65FA" w:rsidRPr="00E476E8" w:rsidRDefault="006254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E476E8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FD65FA" w:rsidRPr="00E476E8" w:rsidRDefault="006254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D65FA" w:rsidRPr="00E476E8" w:rsidRDefault="006254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D65FA" w:rsidRPr="00E476E8" w:rsidRDefault="006254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476E8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E476E8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FD65FA" w:rsidRPr="00E476E8" w:rsidRDefault="0062543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E476E8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FD65FA" w:rsidRPr="00E476E8" w:rsidRDefault="0062543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FD65FA" w:rsidRPr="00E476E8" w:rsidRDefault="0062543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E476E8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FD65FA" w:rsidRPr="00E476E8" w:rsidRDefault="0062543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E476E8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E476E8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E476E8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E476E8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E476E8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E476E8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FD65FA" w:rsidRPr="00E476E8" w:rsidRDefault="0062543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E476E8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FD65FA" w:rsidRPr="00E476E8" w:rsidRDefault="0062543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E476E8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E476E8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E476E8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E476E8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FD65FA" w:rsidRPr="00E476E8" w:rsidRDefault="0062543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D65FA" w:rsidRPr="00E476E8" w:rsidRDefault="0062543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E476E8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FD65FA" w:rsidRPr="00E476E8" w:rsidRDefault="0062543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E476E8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E476E8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E476E8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E476E8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E476E8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E476E8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E476E8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FD65FA" w:rsidRPr="00E476E8" w:rsidRDefault="0062543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E476E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D65FA" w:rsidRPr="00E476E8" w:rsidRDefault="0062543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E476E8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E476E8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E476E8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E476E8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FD65FA" w:rsidRPr="00E476E8" w:rsidRDefault="0062543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D65FA" w:rsidRPr="00E476E8" w:rsidRDefault="0062543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E476E8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FD65FA" w:rsidRPr="00E476E8" w:rsidRDefault="0062543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E476E8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E476E8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E476E8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E476E8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E476E8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E476E8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E476E8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E476E8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а</w:t>
      </w:r>
      <w:r w:rsidRPr="00E476E8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E476E8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E476E8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E476E8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E476E8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E476E8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E476E8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E476E8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E476E8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E476E8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D65FA" w:rsidRPr="00E476E8" w:rsidRDefault="0062543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E476E8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E476E8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E476E8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E476E8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E476E8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E476E8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E476E8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E476E8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E476E8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left="120"/>
        <w:jc w:val="both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D65FA" w:rsidRPr="00E476E8" w:rsidRDefault="00FD65FA">
      <w:pPr>
        <w:spacing w:after="0" w:line="264" w:lineRule="auto"/>
        <w:ind w:left="120"/>
        <w:jc w:val="both"/>
        <w:rPr>
          <w:lang w:val="ru-RU"/>
        </w:rPr>
      </w:pP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E476E8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E476E8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E476E8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E476E8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E476E8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E476E8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E476E8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E476E8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E476E8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E476E8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E476E8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E476E8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E476E8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E476E8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FD65FA" w:rsidRPr="00E476E8" w:rsidRDefault="006254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E476E8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E476E8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E476E8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E476E8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E476E8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E476E8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E476E8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E476E8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E476E8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D65FA" w:rsidRPr="00E476E8" w:rsidRDefault="00625432">
      <w:pPr>
        <w:spacing w:after="0" w:line="264" w:lineRule="auto"/>
        <w:ind w:firstLine="600"/>
        <w:jc w:val="both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E476E8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FD65FA" w:rsidRPr="00E476E8" w:rsidRDefault="00FD65FA">
      <w:pPr>
        <w:rPr>
          <w:lang w:val="ru-RU"/>
        </w:rPr>
        <w:sectPr w:rsidR="00FD65FA" w:rsidRPr="00E476E8">
          <w:pgSz w:w="11906" w:h="16383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/>
        <w:ind w:left="120"/>
      </w:pPr>
      <w:bookmarkStart w:id="95" w:name="block-54581285"/>
      <w:bookmarkEnd w:id="94"/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D65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FD65FA" w:rsidRDefault="00FD65FA">
      <w:pPr>
        <w:sectPr w:rsidR="00FD6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FD65FA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киселе», «Сказание 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«Есть в осени первоначальной…», «С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E476E8" w:rsidRDefault="00E476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D65F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«Молитва» («В минуту жизни трудную…») и др. «Песня про ц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зарубежных писателей на историческую тему. (не менее двух). Например,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FD65FA" w:rsidRDefault="00FD65FA">
      <w:pPr>
        <w:sectPr w:rsidR="00FD6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D65F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Цветаевой, А.А. Ахматовой, О.Э.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Заболоцкого, М.А. Светлова, М.В. Исаковского, К.М. Симонова, А.А. Вознесенского, Е.А.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FD65FA" w:rsidRDefault="00FD65FA">
      <w:pPr>
        <w:sectPr w:rsidR="00FD6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FD65F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часто, пёстрою толпою окружён…», «Молитва» («Я, Матерь Божия, ныне с молитвою…»), «Нет, не тебя так пылко 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E476E8" w:rsidRDefault="00E476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6" w:name="block-54581286"/>
      <w:bookmarkEnd w:id="95"/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FD65F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Подвиги Геракла: «Скотный двор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Фольклор. Малые жанры: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Животные-помощники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литературы и их основные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Соловей»,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«Ночь перед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Реальность и фантастика в повестях писателя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Рассказ «Кавказский пленник». Подготовка к домашнему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долгий зимний вечер…», «Бледнеет ночь…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«Погружался я в море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С.А.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Есенин. «Береза»,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А.П. Чехова. Способы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Железникова, Ю.Я. Яковлева, Ю.И. Коваля, А.А.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Р.Г.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 Гамза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Х.К.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Любимая сказка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подростках. (два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Твен. «Пр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по зарубежной приключенческой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FD65FA" w:rsidRDefault="00FD65FA">
      <w:pPr>
        <w:sectPr w:rsidR="00FD6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FD65F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создания, тема, идея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Противостояние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маленького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 Кулиев. «Когда на меня навалилась беда…», «Каким бы малым ни был мой народ…», «Что б ни делалось на свете…», Р. Гамзатов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E476E8" w:rsidRDefault="00E476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FD65FA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Вводный урок. Изображение человека как важнейшая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</w:t>
            </w:r>
            <w:r>
              <w:rPr>
                <w:rFonts w:ascii="Times New Roman" w:hAnsi="Times New Roman"/>
                <w:color w:val="000000"/>
                <w:sz w:val="24"/>
              </w:rPr>
              <w:t>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фольклорная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Сюжет и композиция повести. Роль пейзажных зарисовок в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«Бирюк». Образы повествователя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бала»: тематика, проблематика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«Размышления у парадного подъезда»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А.К.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Например,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произведениям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Авторская позиция в произведении. 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тесты, творческая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E476E8" w:rsidRDefault="00E476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FD65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«Недоросль».Те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Д.И. Фонвизин. Комедия «Недоросль» на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«Мцыри»: художественное своеобразие. Поэма «Мцыри»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Например, «Ася», «Первая любовь».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Например, «Отрочество»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Набокова, Н.Тэффи, А.Т. Аверченко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Темы, идеи, проблемы, сюжет.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Би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дворянстве». Система образов,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герои. Произведения Ж.-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E476E8" w:rsidRDefault="00E476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D65FA" w:rsidRDefault="006254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FD65F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5FA" w:rsidRDefault="00FD6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5FA" w:rsidRDefault="00FD65FA"/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 </w:t>
            </w:r>
            <w:r>
              <w:rPr>
                <w:rFonts w:ascii="Times New Roman" w:hAnsi="Times New Roman"/>
                <w:color w:val="000000"/>
                <w:sz w:val="24"/>
              </w:rPr>
              <w:t>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Система образов в пьесе.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всадник». Человек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древнерусской литературы до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От древнерусской литературы до л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 как новаторское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Письменный ответ на проблемный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«Евгений Онегин»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 мире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отечественной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Мотив странствия. Байронический тип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D65FA" w:rsidRPr="00E47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5F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D65FA" w:rsidRDefault="00FD65FA">
            <w:pPr>
              <w:spacing w:after="0"/>
              <w:ind w:left="135"/>
            </w:pPr>
          </w:p>
        </w:tc>
      </w:tr>
      <w:tr w:rsidR="00FD6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5FA" w:rsidRDefault="00FD65FA"/>
        </w:tc>
      </w:tr>
    </w:tbl>
    <w:p w:rsidR="00FD65FA" w:rsidRDefault="00FD65FA">
      <w:pPr>
        <w:sectPr w:rsidR="00FD6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5FA" w:rsidRPr="00E476E8" w:rsidRDefault="00625432">
      <w:pPr>
        <w:spacing w:before="199" w:after="199" w:line="336" w:lineRule="auto"/>
        <w:ind w:left="120"/>
        <w:jc w:val="both"/>
        <w:rPr>
          <w:lang w:val="ru-RU"/>
        </w:rPr>
      </w:pPr>
      <w:bookmarkStart w:id="97" w:name="block-54581290"/>
      <w:bookmarkEnd w:id="96"/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D65FA" w:rsidRDefault="006254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что литература – это вид искусства и что художестве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нный текст отличается от текста научного, делового, публицистического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иметь начальные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аллегория; ритм, рифма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кусства (с учётом возраста, литературного развития обучающихся)</w:t>
            </w:r>
          </w:p>
        </w:tc>
      </w:tr>
      <w:tr w:rsidR="00FD65FA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особенностей обучающихся)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альных и эстетических впечатлений, а также для собственного развития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FD65FA" w:rsidRPr="00E476E8" w:rsidTr="00E476E8">
        <w:trPr>
          <w:trHeight w:val="144"/>
        </w:trPr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86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использовать словари и справочники, в том числе в электронной форм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ва многонационального народа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элементарный смысловой и эстетический анализы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прозаической речи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гория, стихотворный метр (хорей, ямб), ритм, рифма, строфа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тр, кино)</w:t>
            </w:r>
          </w:p>
        </w:tc>
      </w:tr>
      <w:tr w:rsidR="00FD65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литературного развития,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индивидуальных особенностей обучающихся)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едении, давать аргументированную оценку прочитанному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публично представлять полученные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ов, включённых в федеральный перечень</w:t>
            </w:r>
          </w:p>
        </w:tc>
      </w:tr>
    </w:tbl>
    <w:p w:rsidR="00FD65FA" w:rsidRPr="00E476E8" w:rsidRDefault="00FD65FA">
      <w:pPr>
        <w:spacing w:after="0" w:line="336" w:lineRule="auto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общечеловеческую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духовно-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екста от текста научного, делового, публицистического 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обучающихся), понимать, что в литературных произведениях отражена художественная картина мира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метафора, сравнение;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прочитанные произведения художественной литературы с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произведениями других видов искусства (живопись, музыка, театр, кино)</w:t>
            </w:r>
          </w:p>
        </w:tc>
      </w:tr>
      <w:tr w:rsidR="00FD65F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звития, индивидуальных особенностей обучающихся)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художественные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познания мира,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собственных эмоциональных и эстетических впечатлений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энциклопедии, словари и справочники, в том числе в электронной форме, самостоя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рации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алии; характеризовать героев-персонажей, давать их сравнительные характеристики, оценивать систему образов; выявлять особенности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композиции и основной конфликт произведения; характеризовать авторский пафос; выявлять и осмыслять формы авторской оценки герое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ть произведения к историческому времени, определённому литературному направлению)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эпизоды текста, особенности языка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FD65F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11 поэтических п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гументированную оценку прочитанному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, применяя различные виды цитирования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смыслового чтения и эстетического анализа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 собственного развития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FD65FA" w:rsidRPr="00E476E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перечень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35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духовно-нравственную и культурно-эстетическую ценность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иях с учётом неоднозначности заложенных в них художественных смыслов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конфликт произведения, характеризовать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рассматривать изученные и самостоятельно прочитанные произведения в рамках историко-литературного процесса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(определять и учитывать при анализе принадлежность произведения к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времени, определённому литературному направлению)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художественного произведения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ественные приёмы, эпизоды текста, особенности языка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о, компьютерная графика)</w:t>
            </w:r>
          </w:p>
        </w:tc>
      </w:tr>
      <w:tr w:rsidR="00FD65F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литературного развития, индивидуальных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казывать сюжет 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ать свою точку зрения, используя литературные аргументы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составления плана, таблицы, схемы, доклада, конспекта, аннотации, эссе, отзы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и самостоятельно прочитанные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важность вдумчивого чтения и изучения произведений фольклора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полученные результаты</w:t>
            </w:r>
          </w:p>
        </w:tc>
      </w:tr>
      <w:tr w:rsidR="00FD65FA" w:rsidRPr="00E476E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>
      <w:pPr>
        <w:spacing w:before="199" w:after="199"/>
        <w:ind w:left="120"/>
      </w:pPr>
      <w:bookmarkStart w:id="98" w:name="block-54581292"/>
      <w:bookmarkEnd w:id="9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«Лёля и Минька», «Ёлка», «Золотые слова», «Встреча» 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Р.Г. Гамзатов «Песня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соловья»; М. Карим «Эту песню мать мне пела»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 «Алиса в Стране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FD65FA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FD65FA" w:rsidRPr="00E476E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свёрток», Дж. Лондон «Белый клык», Дж. Р. Киплинг «Маугли», «Рикки-Тикки-Тави»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 (не менее двух). Например, «Илья Муромец и Соловей-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разбойник», «Садко»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Например, стихотворения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С.А. Есенина, В.В. Маяковского, А.А. Блока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 «Уроки французского»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мире»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 «Бессмертие» (фрагменты), Г. Тукай «Родн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Свифт «Путешествия Гулливера» (главы по выбору)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дорога»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омещик», «Премудрый пискарь»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Зощенко, А.Т. Аверченко, Н. Тэффи, О. Генри, Я. Гашека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FD65F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FD65FA" w:rsidRPr="00E476E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Набокова, Н. Тэффи, А.Т. Аверченко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Б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</w:t>
            </w: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FD65F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FD65FA" w:rsidRPr="00E476E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Default="00625432" w:rsidP="00E476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Языков, Е.А. Баратынский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ин»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х фрагментов по выбору)</w:t>
            </w:r>
          </w:p>
        </w:tc>
      </w:tr>
      <w:tr w:rsidR="00FD65F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FD65FA" w:rsidRPr="00E476E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FD65FA" w:rsidRPr="00E476E8" w:rsidRDefault="00625432">
      <w:pPr>
        <w:spacing w:before="199" w:after="199" w:line="336" w:lineRule="auto"/>
        <w:ind w:left="120"/>
        <w:rPr>
          <w:lang w:val="ru-RU"/>
        </w:rPr>
      </w:pPr>
      <w:bookmarkStart w:id="99" w:name="block-54581293"/>
      <w:bookmarkEnd w:id="98"/>
      <w:r w:rsidRPr="00E476E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FD65FA" w:rsidRPr="00E476E8" w:rsidRDefault="00FD65F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01"/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/>
              <w:ind w:left="101"/>
              <w:rPr>
                <w:lang w:val="ru-RU"/>
              </w:rPr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духовно-нравственной и культурной ценности литературы и её роли в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делового, публицистичес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кого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кой и прозаической речи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E476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E476E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ения и факты, сюжеты разных литературных произведений, темы, проблемы, жанры, приёмы, эпизоды текста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ыка, театр, кино)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подробный, сжатый, выборочный, творческий пересказ,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отвечать на вопросы по прочитанному произведению и формулировать вопросы к тексту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FD65FA" w:rsidRPr="00E476E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правочники, в том числе информационно-справочные системы в электронной форме</w:t>
            </w:r>
          </w:p>
        </w:tc>
      </w:tr>
    </w:tbl>
    <w:p w:rsidR="00FD65FA" w:rsidRPr="00E476E8" w:rsidRDefault="00FD65FA">
      <w:pPr>
        <w:spacing w:after="0" w:line="336" w:lineRule="auto"/>
        <w:ind w:left="120"/>
        <w:rPr>
          <w:lang w:val="ru-RU"/>
        </w:rPr>
      </w:pPr>
    </w:p>
    <w:p w:rsidR="00FD65FA" w:rsidRPr="00E476E8" w:rsidRDefault="00FD65FA">
      <w:pPr>
        <w:rPr>
          <w:lang w:val="ru-RU"/>
        </w:rPr>
        <w:sectPr w:rsidR="00FD65FA" w:rsidRPr="00E476E8">
          <w:pgSz w:w="11906" w:h="16383"/>
          <w:pgMar w:top="1134" w:right="850" w:bottom="1134" w:left="1701" w:header="720" w:footer="720" w:gutter="0"/>
          <w:cols w:space="720"/>
        </w:sectPr>
      </w:pPr>
    </w:p>
    <w:p w:rsidR="00FD65FA" w:rsidRPr="00E476E8" w:rsidRDefault="00625432">
      <w:pPr>
        <w:spacing w:before="199" w:after="199" w:line="336" w:lineRule="auto"/>
        <w:ind w:left="120"/>
        <w:rPr>
          <w:lang w:val="ru-RU"/>
        </w:rPr>
      </w:pPr>
      <w:bookmarkStart w:id="100" w:name="block-54581294"/>
      <w:bookmarkEnd w:id="99"/>
      <w:r w:rsidRPr="00E476E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519"/>
      </w:tblGrid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 w:rsidRPr="00E47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Н.М.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Карамзин. Повесть «Бедная Лиза»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«Евгений Онегин»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М.Ю. Лермонтов. Поэма «Песня про царя Ивана Васильевича,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молодого опричника и удалого купца Калашникова»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###Par###16 16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«Ревизор»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Одно произведение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(повесть или рассказ) по выбору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ла» и одно произведение (повесть или рассказ) по выбору 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###Par###31 31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Цветаева.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FD65FA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Набоков, Е.И. Носов, М.А. Осоргин, А.П. Платонов, В.Г. Распутин, A.Н. и Б.Н. Стругацкие, В.Ф. Тендряков, Н. Тэффи,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И.С. Шмелёв и другие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Левитанский, Ю.П.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Мориц, Б.Ш. Окуджава, Р.И. Рождественский, Н.М. Рубцов, Д.С. Самойлов, М.А. Светлов, К.М. Симонов и другие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Карим, Г. Тукай, К. Кулиев и </w:t>
            </w: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другие</w:t>
            </w:r>
          </w:p>
        </w:tc>
      </w:tr>
      <w:tr w:rsidR="00FD65FA" w:rsidRPr="00E476E8" w:rsidTr="00E476E8">
        <w:trPr>
          <w:trHeight w:val="144"/>
        </w:trPr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D65FA" w:rsidRDefault="006254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7847" w:type="dxa"/>
            <w:tcMar>
              <w:top w:w="50" w:type="dxa"/>
              <w:left w:w="100" w:type="dxa"/>
            </w:tcMar>
            <w:vAlign w:val="center"/>
          </w:tcPr>
          <w:p w:rsidR="00FD65FA" w:rsidRPr="00E476E8" w:rsidRDefault="006254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476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FD65FA" w:rsidRPr="00E476E8" w:rsidRDefault="00FD65FA">
      <w:pPr>
        <w:spacing w:after="0" w:line="336" w:lineRule="auto"/>
        <w:ind w:left="120"/>
        <w:rPr>
          <w:lang w:val="ru-RU"/>
        </w:rPr>
      </w:pPr>
    </w:p>
    <w:p w:rsidR="00FD65FA" w:rsidRPr="00E476E8" w:rsidRDefault="00625432">
      <w:pPr>
        <w:spacing w:after="0"/>
        <w:ind w:left="120"/>
        <w:rPr>
          <w:lang w:val="ru-RU"/>
        </w:rPr>
      </w:pPr>
      <w:bookmarkStart w:id="101" w:name="block-54581291"/>
      <w:bookmarkEnd w:id="100"/>
      <w:r w:rsidRPr="00E476E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D65FA" w:rsidRPr="00E476E8" w:rsidRDefault="00625432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D65FA" w:rsidRPr="00E476E8" w:rsidRDefault="00625432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• Литература: </w:t>
      </w:r>
      <w:r w:rsidRPr="00E476E8">
        <w:rPr>
          <w:rFonts w:ascii="Times New Roman" w:hAnsi="Times New Roman"/>
          <w:color w:val="000000"/>
          <w:sz w:val="28"/>
          <w:lang w:val="ru-RU"/>
        </w:rPr>
        <w:t>5-й класс: учебник: в 2 частях; 14-е издание, переработанное Коровина В.Я., Журавлев В.П., Коровин В.И. Акционерное общество «Издательство «Просвещение»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 14-е издание, переработанное Полухина В.П., Коровина В.Я</w:t>
      </w:r>
      <w:r w:rsidRPr="00E476E8">
        <w:rPr>
          <w:rFonts w:ascii="Times New Roman" w:hAnsi="Times New Roman"/>
          <w:color w:val="000000"/>
          <w:sz w:val="28"/>
          <w:lang w:val="ru-RU"/>
        </w:rPr>
        <w:t>., Журавлев В.П. и др.; под редакцией Коровиной В.Я. Акционерное общество «Издательство «Просвещение»</w:t>
      </w:r>
      <w:r w:rsidRPr="00E476E8">
        <w:rPr>
          <w:sz w:val="28"/>
          <w:lang w:val="ru-RU"/>
        </w:rPr>
        <w:br/>
      </w:r>
      <w:bookmarkStart w:id="102" w:name="1f100f48-434a-44f2-b9f0-5dbd482f0e8c"/>
      <w:r w:rsidRPr="00E476E8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</w:t>
      </w:r>
      <w:r w:rsidRPr="00E476E8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102"/>
    </w:p>
    <w:p w:rsidR="00FD65FA" w:rsidRPr="00E476E8" w:rsidRDefault="00625432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>• Литература (в 2 частях), 8 класс/ Меркин Г.С., Общество с ограниченной ответственностью «Русское слово-учебник»</w:t>
      </w:r>
      <w:r w:rsidRPr="00E476E8">
        <w:rPr>
          <w:sz w:val="28"/>
          <w:lang w:val="ru-RU"/>
        </w:rPr>
        <w:br/>
      </w:r>
      <w:bookmarkStart w:id="103" w:name="07c44318-62d7-4b94-a93e-5453a0a6fe07"/>
      <w:r w:rsidRPr="00E476E8">
        <w:rPr>
          <w:rFonts w:ascii="Times New Roman" w:hAnsi="Times New Roman"/>
          <w:color w:val="000000"/>
          <w:sz w:val="28"/>
          <w:lang w:val="ru-RU"/>
        </w:rPr>
        <w:t xml:space="preserve"> Литература (в 2 частях), 9 класс/ Зинин С.А., Сахаров В.И., Чалмаев В.А., Общество с ограниченной ответственностью «Русское слово-учебник»</w:t>
      </w:r>
      <w:bookmarkEnd w:id="103"/>
    </w:p>
    <w:p w:rsidR="00FD65FA" w:rsidRPr="00E476E8" w:rsidRDefault="00FD65FA">
      <w:pPr>
        <w:spacing w:after="0"/>
        <w:ind w:left="120"/>
        <w:rPr>
          <w:lang w:val="ru-RU"/>
        </w:rPr>
      </w:pPr>
    </w:p>
    <w:p w:rsidR="00FD65FA" w:rsidRPr="00E476E8" w:rsidRDefault="00625432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65FA" w:rsidRPr="00E476E8" w:rsidRDefault="00625432" w:rsidP="00E476E8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1. ФГОС ИННОВАЦИОННАЯ ШКОЛА Ф.Е. Соловьёва Методическое пособие к учебнику Г.С.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Меркина «Литература» для 8 класса общеобразовательных организаций Под редакцией Г.С. Меркина Москва «Русское слово» 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2. ФГОС ИННОВАЦИОННАЯ ШКОЛА С.А. Зинин, Л.В. Новикова МЕТОДИЧЕСКОЕ ПОСОБИЕ к учебнику С.А. Зинина, В.И. Сахарова, В.А. Чалмаева «ЛИТЕРАТУР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А» для 9 класса общеобразовательных организаций Москва «Русское слово» </w:t>
      </w:r>
      <w:bookmarkStart w:id="104" w:name="965c2f96-378d-4c13-9dce-56f666e6bfa8"/>
      <w:bookmarkEnd w:id="104"/>
    </w:p>
    <w:p w:rsidR="00FD65FA" w:rsidRPr="00E476E8" w:rsidRDefault="00625432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5432" w:rsidRPr="00E476E8" w:rsidRDefault="00625432" w:rsidP="00E476E8">
      <w:pPr>
        <w:spacing w:after="0" w:line="480" w:lineRule="auto"/>
        <w:ind w:left="120"/>
        <w:rPr>
          <w:lang w:val="ru-RU"/>
        </w:rPr>
      </w:pPr>
      <w:r w:rsidRPr="00E476E8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pupil</w:t>
      </w:r>
      <w:r w:rsidRPr="00E476E8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subject</w:t>
      </w:r>
      <w:r w:rsidRPr="00E476E8">
        <w:rPr>
          <w:rFonts w:ascii="Times New Roman" w:hAnsi="Times New Roman"/>
          <w:color w:val="000000"/>
          <w:sz w:val="28"/>
          <w:lang w:val="ru-RU"/>
        </w:rPr>
        <w:t>=8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doc</w:t>
      </w:r>
      <w:r>
        <w:rPr>
          <w:rFonts w:ascii="Times New Roman" w:hAnsi="Times New Roman"/>
          <w:color w:val="000000"/>
          <w:sz w:val="28"/>
        </w:rPr>
        <w:t>rus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4.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E476E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5.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klassika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7.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8.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saharina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9.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xn</w:t>
      </w:r>
      <w:r w:rsidRPr="00E476E8">
        <w:rPr>
          <w:rFonts w:ascii="Times New Roman" w:hAnsi="Times New Roman"/>
          <w:color w:val="000000"/>
          <w:sz w:val="28"/>
          <w:lang w:val="ru-RU"/>
        </w:rPr>
        <w:t>--80</w:t>
      </w:r>
      <w:r>
        <w:rPr>
          <w:rFonts w:ascii="Times New Roman" w:hAnsi="Times New Roman"/>
          <w:color w:val="000000"/>
          <w:sz w:val="28"/>
        </w:rPr>
        <w:t>achddrlnpe</w:t>
      </w:r>
      <w:r w:rsidRPr="00E476E8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bi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xn</w:t>
      </w:r>
      <w:r w:rsidRPr="00E476E8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p</w:t>
      </w:r>
      <w:r w:rsidRPr="00E476E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ai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otsyv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10.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11.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prod</w:t>
      </w:r>
      <w:r>
        <w:rPr>
          <w:rFonts w:ascii="Times New Roman" w:hAnsi="Times New Roman"/>
          <w:color w:val="000000"/>
          <w:sz w:val="28"/>
        </w:rPr>
        <w:t>lenka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12.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13.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pesni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fm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14.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vseportrety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por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pisatelipoety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15.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testedu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16.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ege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tv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about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17.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18. 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lib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prosv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19.Сеть творческих учителей </w:t>
      </w:r>
      <w:r>
        <w:rPr>
          <w:rFonts w:ascii="Times New Roman" w:hAnsi="Times New Roman"/>
          <w:color w:val="000000"/>
          <w:sz w:val="28"/>
        </w:rPr>
        <w:t>htt</w:t>
      </w:r>
      <w:r>
        <w:rPr>
          <w:rFonts w:ascii="Times New Roman" w:hAnsi="Times New Roman"/>
          <w:color w:val="000000"/>
          <w:sz w:val="28"/>
        </w:rPr>
        <w:t>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E476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20.Российское общество преподавателей русского языка и литературы: портал «Русское слово» - </w:t>
      </w:r>
      <w:r>
        <w:rPr>
          <w:rFonts w:ascii="Times New Roman" w:hAnsi="Times New Roman"/>
          <w:color w:val="000000"/>
          <w:sz w:val="28"/>
        </w:rPr>
        <w:t>www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ropryal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21. Коллекция «Русская и зарубежная литература для школы» - </w:t>
      </w:r>
      <w:r>
        <w:rPr>
          <w:rFonts w:ascii="Times New Roman" w:hAnsi="Times New Roman"/>
          <w:color w:val="000000"/>
          <w:sz w:val="28"/>
        </w:rPr>
        <w:t>http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resource</w:t>
      </w:r>
      <w:r w:rsidRPr="00E476E8">
        <w:rPr>
          <w:rFonts w:ascii="Times New Roman" w:hAnsi="Times New Roman"/>
          <w:color w:val="000000"/>
          <w:sz w:val="28"/>
          <w:lang w:val="ru-RU"/>
        </w:rPr>
        <w:t>/180/15180</w:t>
      </w:r>
      <w:r w:rsidRPr="00E476E8">
        <w:rPr>
          <w:sz w:val="28"/>
          <w:lang w:val="ru-RU"/>
        </w:rPr>
        <w:br/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 22. Сайт для учителей «Я иду </w:t>
      </w:r>
      <w:r w:rsidRPr="00E476E8">
        <w:rPr>
          <w:rFonts w:ascii="Times New Roman" w:hAnsi="Times New Roman"/>
          <w:color w:val="000000"/>
          <w:sz w:val="28"/>
          <w:lang w:val="ru-RU"/>
        </w:rPr>
        <w:t xml:space="preserve">на урок литературы» - </w:t>
      </w:r>
      <w:r>
        <w:rPr>
          <w:rFonts w:ascii="Times New Roman" w:hAnsi="Times New Roman"/>
          <w:color w:val="000000"/>
          <w:sz w:val="28"/>
        </w:rPr>
        <w:t>https</w:t>
      </w:r>
      <w:r w:rsidRPr="00E476E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lit</w:t>
      </w:r>
      <w:r w:rsidRPr="00E476E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E476E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E476E8">
        <w:rPr>
          <w:rFonts w:ascii="Times New Roman" w:hAnsi="Times New Roman"/>
          <w:color w:val="000000"/>
          <w:sz w:val="28"/>
          <w:lang w:val="ru-RU"/>
        </w:rPr>
        <w:t>/</w:t>
      </w:r>
      <w:bookmarkStart w:id="105" w:name="b680be9b-368a-4013-95ac-09d499c3ce1d"/>
      <w:bookmarkStart w:id="106" w:name="_GoBack"/>
      <w:bookmarkEnd w:id="101"/>
      <w:bookmarkEnd w:id="105"/>
      <w:bookmarkEnd w:id="106"/>
    </w:p>
    <w:sectPr w:rsidR="00625432" w:rsidRPr="00E476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4896"/>
    <w:multiLevelType w:val="multilevel"/>
    <w:tmpl w:val="B51C7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E209C"/>
    <w:multiLevelType w:val="multilevel"/>
    <w:tmpl w:val="5AF4B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E168C"/>
    <w:multiLevelType w:val="multilevel"/>
    <w:tmpl w:val="6D70D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C826FB"/>
    <w:multiLevelType w:val="multilevel"/>
    <w:tmpl w:val="29ECA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3989"/>
    <w:multiLevelType w:val="multilevel"/>
    <w:tmpl w:val="D39ED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94F0D"/>
    <w:multiLevelType w:val="multilevel"/>
    <w:tmpl w:val="CA0A7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5F2FDB"/>
    <w:multiLevelType w:val="multilevel"/>
    <w:tmpl w:val="303CC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93D50"/>
    <w:multiLevelType w:val="multilevel"/>
    <w:tmpl w:val="C9185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249BC"/>
    <w:multiLevelType w:val="multilevel"/>
    <w:tmpl w:val="00A86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2841D8"/>
    <w:multiLevelType w:val="multilevel"/>
    <w:tmpl w:val="7EA87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A7595"/>
    <w:multiLevelType w:val="multilevel"/>
    <w:tmpl w:val="30186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357AEB"/>
    <w:multiLevelType w:val="multilevel"/>
    <w:tmpl w:val="C340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50D8D"/>
    <w:multiLevelType w:val="multilevel"/>
    <w:tmpl w:val="109ED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132848"/>
    <w:multiLevelType w:val="multilevel"/>
    <w:tmpl w:val="28C0C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4F042C"/>
    <w:multiLevelType w:val="multilevel"/>
    <w:tmpl w:val="77E4D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214BB9"/>
    <w:multiLevelType w:val="multilevel"/>
    <w:tmpl w:val="8F90E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B26A6E"/>
    <w:multiLevelType w:val="multilevel"/>
    <w:tmpl w:val="B4944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95617C"/>
    <w:multiLevelType w:val="multilevel"/>
    <w:tmpl w:val="5C6AE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B8501F"/>
    <w:multiLevelType w:val="multilevel"/>
    <w:tmpl w:val="1616A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6A31A9"/>
    <w:multiLevelType w:val="multilevel"/>
    <w:tmpl w:val="E0F81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B50940"/>
    <w:multiLevelType w:val="multilevel"/>
    <w:tmpl w:val="095EC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F65F60"/>
    <w:multiLevelType w:val="multilevel"/>
    <w:tmpl w:val="7486B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867EEF"/>
    <w:multiLevelType w:val="multilevel"/>
    <w:tmpl w:val="DC4CD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6"/>
  </w:num>
  <w:num w:numId="5">
    <w:abstractNumId w:val="19"/>
  </w:num>
  <w:num w:numId="6">
    <w:abstractNumId w:val="2"/>
  </w:num>
  <w:num w:numId="7">
    <w:abstractNumId w:val="4"/>
  </w:num>
  <w:num w:numId="8">
    <w:abstractNumId w:val="18"/>
  </w:num>
  <w:num w:numId="9">
    <w:abstractNumId w:val="1"/>
  </w:num>
  <w:num w:numId="10">
    <w:abstractNumId w:val="21"/>
  </w:num>
  <w:num w:numId="11">
    <w:abstractNumId w:val="17"/>
  </w:num>
  <w:num w:numId="12">
    <w:abstractNumId w:val="0"/>
  </w:num>
  <w:num w:numId="13">
    <w:abstractNumId w:val="7"/>
  </w:num>
  <w:num w:numId="14">
    <w:abstractNumId w:val="10"/>
  </w:num>
  <w:num w:numId="15">
    <w:abstractNumId w:val="22"/>
  </w:num>
  <w:num w:numId="16">
    <w:abstractNumId w:val="9"/>
  </w:num>
  <w:num w:numId="17">
    <w:abstractNumId w:val="11"/>
  </w:num>
  <w:num w:numId="18">
    <w:abstractNumId w:val="20"/>
  </w:num>
  <w:num w:numId="19">
    <w:abstractNumId w:val="14"/>
  </w:num>
  <w:num w:numId="20">
    <w:abstractNumId w:val="8"/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65FA"/>
    <w:rsid w:val="00625432"/>
    <w:rsid w:val="00E476E8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C76B1-9D46-4D8A-BF8A-7A547F6D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326" Type="http://schemas.openxmlformats.org/officeDocument/2006/relationships/hyperlink" Target="https://m.edsoo.ru/8bc382b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450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84a" TargetMode="External"/><Relationship Id="rId435" Type="http://schemas.openxmlformats.org/officeDocument/2006/relationships/hyperlink" Target="https://m.edsoo.ru/8bc45dae" TargetMode="External"/><Relationship Id="rId281" Type="http://schemas.openxmlformats.org/officeDocument/2006/relationships/hyperlink" Target="https://m.edsoo.ru/8bc3270e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418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d48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19c" TargetMode="External"/><Relationship Id="rId152" Type="http://schemas.openxmlformats.org/officeDocument/2006/relationships/hyperlink" Target="https://m.edsoo.ru/8a197354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415" Type="http://schemas.openxmlformats.org/officeDocument/2006/relationships/hyperlink" Target="https://m.edsoo.ru/8bc4387e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3f8" TargetMode="External"/><Relationship Id="rId359" Type="http://schemas.openxmlformats.org/officeDocument/2006/relationships/hyperlink" Target="https://m.edsoo.ru/8bc3d1cc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754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426" Type="http://schemas.openxmlformats.org/officeDocument/2006/relationships/hyperlink" Target="https://m.edsoo.ru/8bc45034" TargetMode="External"/><Relationship Id="rId230" Type="http://schemas.openxmlformats.org/officeDocument/2006/relationships/hyperlink" Target="https://m.edsoo.ru/8bc2cba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328" Type="http://schemas.openxmlformats.org/officeDocument/2006/relationships/hyperlink" Target="https://m.edsoo.ru/8bc38e06" TargetMode="External"/><Relationship Id="rId132" Type="http://schemas.openxmlformats.org/officeDocument/2006/relationships/hyperlink" Target="https://m.edsoo.ru/8a195838" TargetMode="External"/><Relationship Id="rId174" Type="http://schemas.openxmlformats.org/officeDocument/2006/relationships/hyperlink" Target="https://m.edsoo.ru/8a19914a" TargetMode="External"/><Relationship Id="rId381" Type="http://schemas.openxmlformats.org/officeDocument/2006/relationships/hyperlink" Target="https://m.edsoo.ru/8bc3f8f0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358c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48" Type="http://schemas.openxmlformats.org/officeDocument/2006/relationships/hyperlink" Target="https://m.edsoo.ru/8bc46ed4" TargetMode="External"/><Relationship Id="rId252" Type="http://schemas.openxmlformats.org/officeDocument/2006/relationships/hyperlink" Target="https://m.edsoo.ru/8bc2e924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610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417" Type="http://schemas.openxmlformats.org/officeDocument/2006/relationships/hyperlink" Target="https://m.edsoo.ru/8bc43a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63" Type="http://schemas.openxmlformats.org/officeDocument/2006/relationships/hyperlink" Target="https://m.edsoo.ru/8bc2fc8e" TargetMode="External"/><Relationship Id="rId319" Type="http://schemas.openxmlformats.org/officeDocument/2006/relationships/hyperlink" Target="https://m.edsoo.ru/8bc3798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909a" TargetMode="External"/><Relationship Id="rId165" Type="http://schemas.openxmlformats.org/officeDocument/2006/relationships/hyperlink" Target="https://m.edsoo.ru/8a19898e" TargetMode="External"/><Relationship Id="rId372" Type="http://schemas.openxmlformats.org/officeDocument/2006/relationships/hyperlink" Target="https://m.edsoo.ru/8bc3f40e" TargetMode="External"/><Relationship Id="rId428" Type="http://schemas.openxmlformats.org/officeDocument/2006/relationships/hyperlink" Target="https://m.edsoo.ru/8bc45264" TargetMode="External"/><Relationship Id="rId232" Type="http://schemas.openxmlformats.org/officeDocument/2006/relationships/hyperlink" Target="https://m.edsoo.ru/8bc2cf70" TargetMode="External"/><Relationship Id="rId274" Type="http://schemas.openxmlformats.org/officeDocument/2006/relationships/hyperlink" Target="https://m.edsoo.ru/8bc3132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a5e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366" TargetMode="External"/><Relationship Id="rId341" Type="http://schemas.openxmlformats.org/officeDocument/2006/relationships/hyperlink" Target="https://m.edsoo.ru/8bc3a7f6" TargetMode="External"/><Relationship Id="rId383" Type="http://schemas.openxmlformats.org/officeDocument/2006/relationships/hyperlink" Target="https://m.edsoo.ru/8bc3fcba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43" Type="http://schemas.openxmlformats.org/officeDocument/2006/relationships/hyperlink" Target="https://m.edsoo.ru/8bc2de7a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706a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87" Type="http://schemas.openxmlformats.org/officeDocument/2006/relationships/hyperlink" Target="https://m.edsoo.ru/8bc2662a" TargetMode="External"/><Relationship Id="rId352" Type="http://schemas.openxmlformats.org/officeDocument/2006/relationships/hyperlink" Target="https://m.edsoo.ru/8bc3c57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212" Type="http://schemas.openxmlformats.org/officeDocument/2006/relationships/hyperlink" Target="https://m.edsoo.ru/8bc2aa04" TargetMode="External"/><Relationship Id="rId254" Type="http://schemas.openxmlformats.org/officeDocument/2006/relationships/hyperlink" Target="https://m.edsoo.ru/8bc2ec8a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840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63" Type="http://schemas.openxmlformats.org/officeDocument/2006/relationships/hyperlink" Target="https://m.edsoo.ru/8bc3db22" TargetMode="External"/><Relationship Id="rId419" Type="http://schemas.openxmlformats.org/officeDocument/2006/relationships/hyperlink" Target="https://m.edsoo.ru/8bc43e3c" TargetMode="External"/><Relationship Id="rId223" Type="http://schemas.openxmlformats.org/officeDocument/2006/relationships/hyperlink" Target="https://m.edsoo.ru/8bc2c124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ec8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c36" TargetMode="External"/><Relationship Id="rId332" Type="http://schemas.openxmlformats.org/officeDocument/2006/relationships/hyperlink" Target="https://m.edsoo.ru/8bc39b1c" TargetMode="External"/><Relationship Id="rId374" Type="http://schemas.openxmlformats.org/officeDocument/2006/relationships/hyperlink" Target="https://m.edsoo.ru/8bc3eb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445" Type="http://schemas.openxmlformats.org/officeDocument/2006/relationships/hyperlink" Target="https://m.edsoo.ru/8bc46c9a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bec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316" Type="http://schemas.openxmlformats.org/officeDocument/2006/relationships/hyperlink" Target="https://m.edsoo.ru/8bc37bdc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d604" TargetMode="External"/><Relationship Id="rId162" Type="http://schemas.openxmlformats.org/officeDocument/2006/relationships/hyperlink" Target="https://m.edsoo.ru/8a198268" TargetMode="External"/><Relationship Id="rId218" Type="http://schemas.openxmlformats.org/officeDocument/2006/relationships/hyperlink" Target="https://m.edsoo.ru/8bc2b3be" TargetMode="External"/><Relationship Id="rId425" Type="http://schemas.openxmlformats.org/officeDocument/2006/relationships/hyperlink" Target="https://m.edsoo.ru/8bc44e0e" TargetMode="External"/><Relationship Id="rId271" Type="http://schemas.openxmlformats.org/officeDocument/2006/relationships/hyperlink" Target="https://m.edsoo.ru/8bc30cf6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69" Type="http://schemas.openxmlformats.org/officeDocument/2006/relationships/hyperlink" Target="https://m.edsoo.ru/8bc3e55e" TargetMode="External"/><Relationship Id="rId173" Type="http://schemas.openxmlformats.org/officeDocument/2006/relationships/hyperlink" Target="https://m.edsoo.ru/8a198ea2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38" Type="http://schemas.openxmlformats.org/officeDocument/2006/relationships/hyperlink" Target="https://m.edsoo.ru/8bc3a3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9e60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47" Type="http://schemas.openxmlformats.org/officeDocument/2006/relationships/hyperlink" Target="https://m.edsoo.ru/8bc46db2" TargetMode="External"/><Relationship Id="rId251" Type="http://schemas.openxmlformats.org/officeDocument/2006/relationships/hyperlink" Target="https://m.edsoo.ru/8bc2e7f8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4e4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318" Type="http://schemas.openxmlformats.org/officeDocument/2006/relationships/hyperlink" Target="https://m.edsoo.ru/8bc375a6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876" TargetMode="External"/><Relationship Id="rId371" Type="http://schemas.openxmlformats.org/officeDocument/2006/relationships/hyperlink" Target="https://m.edsoo.ru/8bc3f256" TargetMode="External"/><Relationship Id="rId427" Type="http://schemas.openxmlformats.org/officeDocument/2006/relationships/hyperlink" Target="https://m.edsoo.ru/8bc4514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73" Type="http://schemas.openxmlformats.org/officeDocument/2006/relationships/hyperlink" Target="https://m.edsoo.ru/8bc310de" TargetMode="External"/><Relationship Id="rId329" Type="http://schemas.openxmlformats.org/officeDocument/2006/relationships/hyperlink" Target="https://m.edsoo.ru/8bc38f78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946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38" Type="http://schemas.openxmlformats.org/officeDocument/2006/relationships/hyperlink" Target="https://m.edsoo.ru/8bc46254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8b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85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53" Type="http://schemas.openxmlformats.org/officeDocument/2006/relationships/hyperlink" Target="https://m.edsoo.ru/8bc2eb5e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a9c" TargetMode="External"/><Relationship Id="rId155" Type="http://schemas.openxmlformats.org/officeDocument/2006/relationships/hyperlink" Target="https://m.edsoo.ru/8a197728" TargetMode="External"/><Relationship Id="rId197" Type="http://schemas.openxmlformats.org/officeDocument/2006/relationships/hyperlink" Target="https://m.edsoo.ru/8bc28146" TargetMode="External"/><Relationship Id="rId362" Type="http://schemas.openxmlformats.org/officeDocument/2006/relationships/hyperlink" Target="https://m.edsoo.ru/8bc3d94c" TargetMode="External"/><Relationship Id="rId418" Type="http://schemas.openxmlformats.org/officeDocument/2006/relationships/hyperlink" Target="https://m.edsoo.ru/8bc43bb2" TargetMode="External"/><Relationship Id="rId222" Type="http://schemas.openxmlformats.org/officeDocument/2006/relationships/hyperlink" Target="https://m.edsoo.ru/8bc2bb52" TargetMode="External"/><Relationship Id="rId264" Type="http://schemas.openxmlformats.org/officeDocument/2006/relationships/hyperlink" Target="https://m.edsoo.ru/8bc2fda6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aba" TargetMode="External"/><Relationship Id="rId331" Type="http://schemas.openxmlformats.org/officeDocument/2006/relationships/hyperlink" Target="https://m.edsoo.ru/8bc391bc" TargetMode="External"/><Relationship Id="rId373" Type="http://schemas.openxmlformats.org/officeDocument/2006/relationships/hyperlink" Target="https://m.edsoo.ru/8bc3d83e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d092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55c" TargetMode="External"/><Relationship Id="rId300" Type="http://schemas.openxmlformats.org/officeDocument/2006/relationships/hyperlink" Target="https://m.edsoo.ru/8bc3577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77" Type="http://schemas.openxmlformats.org/officeDocument/2006/relationships/hyperlink" Target="https://m.edsoo.ru/8a19947e" TargetMode="External"/><Relationship Id="rId342" Type="http://schemas.openxmlformats.org/officeDocument/2006/relationships/hyperlink" Target="https://m.edsoo.ru/8bc3a922" TargetMode="External"/><Relationship Id="rId384" Type="http://schemas.openxmlformats.org/officeDocument/2006/relationships/hyperlink" Target="https://m.edsoo.ru/8bc3fddc" TargetMode="External"/><Relationship Id="rId202" Type="http://schemas.openxmlformats.org/officeDocument/2006/relationships/hyperlink" Target="https://m.edsoo.ru/8bc28c36" TargetMode="External"/><Relationship Id="rId244" Type="http://schemas.openxmlformats.org/officeDocument/2006/relationships/hyperlink" Target="https://m.edsoo.ru/8bc2dfa6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bfc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53" Type="http://schemas.openxmlformats.org/officeDocument/2006/relationships/hyperlink" Target="https://m.edsoo.ru/8bc3c7cc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34904</Words>
  <Characters>198956</Characters>
  <Application>Microsoft Office Word</Application>
  <DocSecurity>0</DocSecurity>
  <Lines>1657</Lines>
  <Paragraphs>466</Paragraphs>
  <ScaleCrop>false</ScaleCrop>
  <Company/>
  <LinksUpToDate>false</LinksUpToDate>
  <CharactersWithSpaces>233394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2025-08-23T20:23:00Z</dcterms:created>
  <dcterms:modified xsi:type="dcterms:W3CDTF">2025-08-23T20:31:00Z</dcterms:modified>
</cp:coreProperties>
</file>