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E0" w:rsidRPr="006B1FE0" w:rsidRDefault="006B1FE0" w:rsidP="006B1FE0">
      <w:pPr>
        <w:pStyle w:val="a8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6B1FE0">
        <w:rPr>
          <w:rFonts w:ascii="Times New Roman" w:hAnsi="Times New Roman" w:cs="Times New Roman"/>
          <w:sz w:val="28"/>
          <w:szCs w:val="28"/>
        </w:rPr>
        <w:t>Утверждаю</w:t>
      </w:r>
    </w:p>
    <w:p w:rsidR="006B1FE0" w:rsidRPr="006B1FE0" w:rsidRDefault="006B1FE0" w:rsidP="006B1FE0">
      <w:pPr>
        <w:pStyle w:val="a8"/>
        <w:ind w:left="8496"/>
        <w:rPr>
          <w:rFonts w:ascii="Times New Roman" w:hAnsi="Times New Roman" w:cs="Times New Roman"/>
          <w:sz w:val="28"/>
          <w:szCs w:val="28"/>
        </w:rPr>
      </w:pPr>
      <w:r w:rsidRPr="006B1FE0">
        <w:rPr>
          <w:rFonts w:ascii="Times New Roman" w:hAnsi="Times New Roman" w:cs="Times New Roman"/>
          <w:sz w:val="28"/>
          <w:szCs w:val="28"/>
        </w:rPr>
        <w:t>Директор МАОУ «Школа №118 с углублённым изучением отдельных предметов»</w:t>
      </w:r>
    </w:p>
    <w:p w:rsidR="006B1FE0" w:rsidRPr="006B1FE0" w:rsidRDefault="006B1FE0" w:rsidP="003E05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B1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B1FE0">
        <w:rPr>
          <w:rFonts w:ascii="Times New Roman" w:hAnsi="Times New Roman" w:cs="Times New Roman"/>
          <w:sz w:val="28"/>
          <w:szCs w:val="28"/>
        </w:rPr>
        <w:t>Н.Н.Жукова</w:t>
      </w:r>
      <w:proofErr w:type="spellEnd"/>
    </w:p>
    <w:p w:rsidR="006B1FE0" w:rsidRPr="006B1FE0" w:rsidRDefault="006B1FE0" w:rsidP="003E05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B1FE0" w:rsidRPr="006B1FE0" w:rsidRDefault="006B1FE0" w:rsidP="003E05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B1FE0" w:rsidRDefault="006B1FE0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E0" w:rsidRDefault="006B1FE0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E0" w:rsidRDefault="004E5568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E057B" w:rsidRPr="003E057B" w:rsidRDefault="003E057B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7B">
        <w:rPr>
          <w:rFonts w:ascii="Times New Roman" w:hAnsi="Times New Roman" w:cs="Times New Roman"/>
          <w:b/>
          <w:sz w:val="28"/>
          <w:szCs w:val="28"/>
        </w:rPr>
        <w:t>Соисполнителя ФИП на 2017-2018 год</w:t>
      </w:r>
    </w:p>
    <w:p w:rsidR="003E057B" w:rsidRPr="003E057B" w:rsidRDefault="003E057B" w:rsidP="003E05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3527" w:rsidRDefault="00183527" w:rsidP="003E057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№2 </w:t>
      </w:r>
    </w:p>
    <w:p w:rsidR="003E057B" w:rsidRPr="003E057B" w:rsidRDefault="003E057B" w:rsidP="003E057B">
      <w:pPr>
        <w:pStyle w:val="a8"/>
        <w:rPr>
          <w:rFonts w:ascii="Times New Roman" w:hAnsi="Times New Roman" w:cs="Times New Roman"/>
          <w:sz w:val="28"/>
          <w:szCs w:val="28"/>
        </w:rPr>
      </w:pPr>
      <w:r w:rsidRPr="003E057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57B">
        <w:rPr>
          <w:rFonts w:ascii="Times New Roman" w:hAnsi="Times New Roman"/>
          <w:sz w:val="28"/>
          <w:szCs w:val="28"/>
        </w:rPr>
        <w:t>«Дидактическая система деятельностного метода обучения (ДСДМ)»</w:t>
      </w:r>
    </w:p>
    <w:p w:rsidR="00CC47D8" w:rsidRDefault="00CC47D8" w:rsidP="003E05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E057B" w:rsidRDefault="003E057B" w:rsidP="003E057B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057B">
        <w:rPr>
          <w:rFonts w:ascii="Times New Roman" w:hAnsi="Times New Roman" w:cs="Times New Roman"/>
          <w:sz w:val="28"/>
          <w:szCs w:val="28"/>
        </w:rPr>
        <w:t xml:space="preserve">Научный руководитель: Петерсон Людмила Георгиевна, </w:t>
      </w:r>
      <w:r w:rsidRPr="003E0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доктор педагогических наук, профессор, академик </w:t>
      </w:r>
      <w:proofErr w:type="gramStart"/>
      <w:r w:rsidRPr="003E057B">
        <w:rPr>
          <w:rFonts w:ascii="Times New Roman" w:hAnsi="Times New Roman" w:cs="Times New Roman"/>
          <w:bCs/>
          <w:i/>
          <w:iCs/>
          <w:sz w:val="28"/>
          <w:szCs w:val="28"/>
        </w:rPr>
        <w:t>МАНПО,</w:t>
      </w:r>
      <w:r w:rsidRPr="003E05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057B">
        <w:rPr>
          <w:rFonts w:ascii="Times New Roman" w:hAnsi="Times New Roman" w:cs="Times New Roman"/>
          <w:bCs/>
          <w:i/>
          <w:iCs/>
          <w:sz w:val="28"/>
          <w:szCs w:val="28"/>
        </w:rPr>
        <w:t>лауреат</w:t>
      </w:r>
      <w:proofErr w:type="gramEnd"/>
      <w:r w:rsidRPr="003E0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премии Президента РФ в области образования</w:t>
      </w:r>
    </w:p>
    <w:p w:rsidR="00CC47D8" w:rsidRDefault="00CC47D8" w:rsidP="003E057B">
      <w:pPr>
        <w:pStyle w:val="a8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47D8" w:rsidRDefault="00CC47D8" w:rsidP="003E057B">
      <w:pPr>
        <w:pStyle w:val="a8"/>
        <w:rPr>
          <w:rFonts w:ascii="Times New Roman" w:hAnsi="Times New Roman" w:cs="Times New Roman"/>
          <w:bCs/>
          <w:iCs/>
          <w:sz w:val="28"/>
          <w:szCs w:val="28"/>
        </w:rPr>
      </w:pPr>
      <w:r w:rsidRPr="00CC47D8">
        <w:rPr>
          <w:rFonts w:ascii="Times New Roman" w:hAnsi="Times New Roman" w:cs="Times New Roman"/>
          <w:bCs/>
          <w:iCs/>
          <w:sz w:val="28"/>
          <w:szCs w:val="28"/>
        </w:rPr>
        <w:t>Координатор проекта: методист, Синицына Вероника Валерьевна</w:t>
      </w:r>
    </w:p>
    <w:p w:rsidR="00CC47D8" w:rsidRDefault="00CC47D8" w:rsidP="003E05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7D8" w:rsidRPr="00CC47D8" w:rsidRDefault="00CC47D8" w:rsidP="00CC4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C47D8">
        <w:rPr>
          <w:rFonts w:ascii="Times New Roman" w:hAnsi="Times New Roman" w:cs="Times New Roman"/>
          <w:sz w:val="28"/>
          <w:szCs w:val="28"/>
        </w:rPr>
        <w:t>развитие технологий, дидактических принципов деятельностного метода Л.Г. Петерсон и реализующих их методик как средства повышения качества начального и основного общего образования.</w:t>
      </w:r>
    </w:p>
    <w:p w:rsidR="00CC47D8" w:rsidRPr="00CC47D8" w:rsidRDefault="00CC47D8" w:rsidP="00CC4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i/>
          <w:sz w:val="28"/>
          <w:szCs w:val="28"/>
        </w:rPr>
        <w:t>Категория участников лаборатории:</w:t>
      </w:r>
      <w:r w:rsidRPr="00CC47D8">
        <w:rPr>
          <w:rFonts w:ascii="Times New Roman" w:hAnsi="Times New Roman" w:cs="Times New Roman"/>
          <w:sz w:val="28"/>
          <w:szCs w:val="28"/>
        </w:rPr>
        <w:t xml:space="preserve"> педагоги начальной и основной школы.</w:t>
      </w:r>
    </w:p>
    <w:p w:rsidR="00CC47D8" w:rsidRDefault="00CC47D8" w:rsidP="00CC47D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CC47D8" w:rsidRPr="00CC47D8" w:rsidRDefault="00CC47D8" w:rsidP="00CC4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C47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47D8" w:rsidRPr="00CC47D8" w:rsidRDefault="00CC47D8" w:rsidP="00CC47D8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47D8">
        <w:rPr>
          <w:rFonts w:ascii="Times New Roman" w:hAnsi="Times New Roman" w:cs="Times New Roman"/>
          <w:sz w:val="28"/>
          <w:szCs w:val="28"/>
        </w:rPr>
        <w:t xml:space="preserve">аучиться </w:t>
      </w:r>
      <w:r>
        <w:rPr>
          <w:rFonts w:ascii="Times New Roman" w:hAnsi="Times New Roman" w:cs="Times New Roman"/>
          <w:sz w:val="28"/>
          <w:szCs w:val="28"/>
        </w:rPr>
        <w:t xml:space="preserve">проектировать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ОНЗ </w:t>
      </w:r>
      <w:r w:rsidRPr="00CC47D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C47D8">
        <w:rPr>
          <w:rFonts w:ascii="Times New Roman" w:hAnsi="Times New Roman" w:cs="Times New Roman"/>
          <w:sz w:val="28"/>
          <w:szCs w:val="28"/>
        </w:rPr>
        <w:t xml:space="preserve"> применять в практике своей работы.</w:t>
      </w:r>
    </w:p>
    <w:p w:rsidR="00CC47D8" w:rsidRPr="00CC47D8" w:rsidRDefault="00CC47D8" w:rsidP="00CC47D8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sz w:val="28"/>
          <w:szCs w:val="28"/>
        </w:rPr>
        <w:t>Совершенствовать методику реализации требований к урок</w:t>
      </w:r>
      <w:r>
        <w:rPr>
          <w:rFonts w:ascii="Times New Roman" w:hAnsi="Times New Roman" w:cs="Times New Roman"/>
          <w:sz w:val="28"/>
          <w:szCs w:val="28"/>
        </w:rPr>
        <w:t xml:space="preserve">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ТДМ </w:t>
      </w:r>
      <w:r w:rsidRPr="00CC47D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C47D8">
        <w:rPr>
          <w:rFonts w:ascii="Times New Roman" w:hAnsi="Times New Roman" w:cs="Times New Roman"/>
          <w:sz w:val="28"/>
          <w:szCs w:val="28"/>
        </w:rPr>
        <w:t xml:space="preserve"> разных предметных областях.</w:t>
      </w:r>
    </w:p>
    <w:p w:rsidR="00CC47D8" w:rsidRPr="00CC47D8" w:rsidRDefault="00CC47D8" w:rsidP="00CC47D8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sz w:val="28"/>
          <w:szCs w:val="28"/>
        </w:rPr>
        <w:t xml:space="preserve">Расширить методическую копилку сценариев уроков в </w:t>
      </w:r>
      <w:proofErr w:type="gramStart"/>
      <w:r w:rsidRPr="00CC47D8">
        <w:rPr>
          <w:rFonts w:ascii="Times New Roman" w:hAnsi="Times New Roman" w:cs="Times New Roman"/>
          <w:sz w:val="28"/>
          <w:szCs w:val="28"/>
        </w:rPr>
        <w:t>ТДМ  на</w:t>
      </w:r>
      <w:proofErr w:type="gramEnd"/>
      <w:r w:rsidRPr="00CC47D8">
        <w:rPr>
          <w:rFonts w:ascii="Times New Roman" w:hAnsi="Times New Roman" w:cs="Times New Roman"/>
          <w:sz w:val="28"/>
          <w:szCs w:val="28"/>
        </w:rPr>
        <w:t xml:space="preserve"> разных предметных областях.</w:t>
      </w:r>
    </w:p>
    <w:p w:rsidR="00CC47D8" w:rsidRPr="00CC47D8" w:rsidRDefault="00CC47D8" w:rsidP="00CC47D8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47D8">
        <w:rPr>
          <w:rFonts w:ascii="Times New Roman" w:hAnsi="Times New Roman" w:cs="Times New Roman"/>
          <w:sz w:val="28"/>
          <w:szCs w:val="28"/>
        </w:rPr>
        <w:t>Транслировать опыт реализации уроков ТДМ на уров</w:t>
      </w:r>
      <w:r>
        <w:rPr>
          <w:rFonts w:ascii="Times New Roman" w:hAnsi="Times New Roman" w:cs="Times New Roman"/>
          <w:sz w:val="28"/>
          <w:szCs w:val="28"/>
        </w:rPr>
        <w:t>не школы, района.</w:t>
      </w:r>
    </w:p>
    <w:p w:rsidR="00CC47D8" w:rsidRPr="004A47E1" w:rsidRDefault="00CC47D8" w:rsidP="006B1FE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7D8" w:rsidRDefault="00CC47D8" w:rsidP="003E05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E5568" w:rsidRDefault="004E5568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57B" w:rsidRPr="003E057B" w:rsidRDefault="004E5568" w:rsidP="003E05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к</w:t>
      </w:r>
      <w:r w:rsidR="003E057B" w:rsidRPr="003E057B">
        <w:rPr>
          <w:rFonts w:ascii="Times New Roman" w:hAnsi="Times New Roman" w:cs="Times New Roman"/>
          <w:b/>
          <w:sz w:val="28"/>
          <w:szCs w:val="28"/>
        </w:rPr>
        <w:t>алендарно-тематическ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E057B" w:rsidRPr="003E057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E057B">
        <w:rPr>
          <w:rFonts w:ascii="Times New Roman" w:hAnsi="Times New Roman" w:cs="Times New Roman"/>
          <w:b/>
          <w:sz w:val="28"/>
          <w:szCs w:val="28"/>
        </w:rPr>
        <w:t xml:space="preserve"> на 2017–2018 год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60"/>
        <w:gridCol w:w="3544"/>
        <w:gridCol w:w="142"/>
        <w:gridCol w:w="2727"/>
        <w:gridCol w:w="391"/>
        <w:gridCol w:w="2663"/>
        <w:gridCol w:w="6"/>
        <w:gridCol w:w="2043"/>
      </w:tblGrid>
      <w:tr w:rsidR="004E5568" w:rsidRPr="004414C1" w:rsidTr="004E5568">
        <w:tc>
          <w:tcPr>
            <w:tcW w:w="1384" w:type="dxa"/>
            <w:shd w:val="clear" w:color="auto" w:fill="CCECFF"/>
            <w:vAlign w:val="center"/>
          </w:tcPr>
          <w:p w:rsidR="004E5568" w:rsidRPr="004414C1" w:rsidRDefault="004E5568" w:rsidP="00765CC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260" w:type="dxa"/>
            <w:shd w:val="clear" w:color="auto" w:fill="CCECFF"/>
            <w:vAlign w:val="center"/>
          </w:tcPr>
          <w:p w:rsidR="004E5568" w:rsidRPr="004414C1" w:rsidRDefault="004E5568" w:rsidP="003E05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работы </w:t>
            </w:r>
          </w:p>
        </w:tc>
        <w:tc>
          <w:tcPr>
            <w:tcW w:w="3686" w:type="dxa"/>
            <w:gridSpan w:val="2"/>
            <w:shd w:val="clear" w:color="auto" w:fill="CCECFF"/>
            <w:vAlign w:val="center"/>
          </w:tcPr>
          <w:p w:rsidR="004E5568" w:rsidRPr="004414C1" w:rsidRDefault="004E5568" w:rsidP="00765CC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Форма работы</w:t>
            </w:r>
          </w:p>
        </w:tc>
        <w:tc>
          <w:tcPr>
            <w:tcW w:w="2727" w:type="dxa"/>
            <w:shd w:val="clear" w:color="auto" w:fill="CCECFF"/>
            <w:vAlign w:val="center"/>
          </w:tcPr>
          <w:p w:rsidR="004E5568" w:rsidRPr="004414C1" w:rsidRDefault="004E5568" w:rsidP="00765CC6">
            <w:pPr>
              <w:pStyle w:val="a3"/>
              <w:spacing w:before="120" w:after="120" w:line="240" w:lineRule="auto"/>
              <w:ind w:left="42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атериалы для работы</w:t>
            </w:r>
          </w:p>
        </w:tc>
        <w:tc>
          <w:tcPr>
            <w:tcW w:w="3054" w:type="dxa"/>
            <w:gridSpan w:val="2"/>
            <w:shd w:val="clear" w:color="auto" w:fill="CCECFF"/>
            <w:vAlign w:val="center"/>
          </w:tcPr>
          <w:p w:rsidR="004E5568" w:rsidRPr="004414C1" w:rsidRDefault="004E5568" w:rsidP="00765CC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Техническое (творческое) задание/сроки сдачи</w:t>
            </w:r>
          </w:p>
        </w:tc>
        <w:tc>
          <w:tcPr>
            <w:tcW w:w="2049" w:type="dxa"/>
            <w:gridSpan w:val="2"/>
            <w:shd w:val="clear" w:color="auto" w:fill="CCECFF"/>
          </w:tcPr>
          <w:p w:rsidR="004E5568" w:rsidRPr="004414C1" w:rsidRDefault="004E5568" w:rsidP="00765CC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</w:tc>
      </w:tr>
      <w:tr w:rsidR="004E5568" w:rsidRPr="00037DDF" w:rsidTr="004E5568">
        <w:trPr>
          <w:trHeight w:val="405"/>
        </w:trPr>
        <w:tc>
          <w:tcPr>
            <w:tcW w:w="14117" w:type="dxa"/>
            <w:gridSpan w:val="8"/>
            <w:vAlign w:val="center"/>
          </w:tcPr>
          <w:p w:rsidR="004E5568" w:rsidRPr="00037DDF" w:rsidRDefault="004E5568" w:rsidP="00765CC6">
            <w:pPr>
              <w:tabs>
                <w:tab w:val="left" w:pos="5670"/>
                <w:tab w:val="left" w:pos="6171"/>
              </w:tabs>
              <w:spacing w:before="120" w:after="120" w:line="240" w:lineRule="auto"/>
              <w:ind w:left="720" w:firstLine="4666"/>
              <w:rPr>
                <w:rFonts w:ascii="Times New Roman" w:hAnsi="Times New Roman"/>
                <w:caps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1.</w:t>
            </w:r>
            <w:r w:rsidRPr="007A7395">
              <w:rPr>
                <w:rFonts w:ascii="Times New Roman" w:hAnsi="Times New Roman"/>
                <w:b/>
                <w:i/>
                <w:cap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i/>
                <w:caps/>
                <w:sz w:val="26"/>
                <w:szCs w:val="26"/>
              </w:rPr>
              <w:t xml:space="preserve"> 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ОРГАНИЗАЦИОННЫЙ ЭТАП</w:t>
            </w:r>
          </w:p>
        </w:tc>
        <w:tc>
          <w:tcPr>
            <w:tcW w:w="2043" w:type="dxa"/>
          </w:tcPr>
          <w:p w:rsidR="004E5568" w:rsidRPr="00381030" w:rsidRDefault="004E5568" w:rsidP="00765CC6">
            <w:pPr>
              <w:tabs>
                <w:tab w:val="left" w:pos="5670"/>
                <w:tab w:val="left" w:pos="6171"/>
              </w:tabs>
              <w:spacing w:before="120" w:after="120" w:line="240" w:lineRule="auto"/>
              <w:ind w:left="720" w:firstLine="4666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4E5568" w:rsidRPr="006D3D94" w:rsidTr="004E5568">
        <w:trPr>
          <w:trHeight w:val="308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4E5568" w:rsidRDefault="004E5568" w:rsidP="00765CC6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E5568" w:rsidRPr="00820F49" w:rsidRDefault="004E5568" w:rsidP="003E057B">
            <w:pPr>
              <w:numPr>
                <w:ilvl w:val="0"/>
                <w:numId w:val="2"/>
              </w:numPr>
              <w:tabs>
                <w:tab w:val="left" w:pos="280"/>
              </w:tabs>
              <w:spacing w:before="80" w:after="0" w:line="235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820F49">
              <w:rPr>
                <w:rFonts w:ascii="Times New Roman" w:hAnsi="Times New Roman"/>
                <w:sz w:val="26"/>
                <w:szCs w:val="26"/>
              </w:rPr>
              <w:t>Сос</w:t>
            </w:r>
            <w:r>
              <w:rPr>
                <w:rFonts w:ascii="Times New Roman" w:hAnsi="Times New Roman"/>
                <w:sz w:val="26"/>
                <w:szCs w:val="26"/>
              </w:rPr>
              <w:t>тавление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>спис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 xml:space="preserve"> творческой лаборатории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 указанием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руководителя лаборатории</w:t>
            </w:r>
          </w:p>
          <w:p w:rsidR="004E5568" w:rsidRPr="00EE70BD" w:rsidRDefault="004E5568" w:rsidP="003E057B">
            <w:pPr>
              <w:numPr>
                <w:ilvl w:val="0"/>
                <w:numId w:val="2"/>
              </w:numPr>
              <w:tabs>
                <w:tab w:val="left" w:pos="280"/>
              </w:tabs>
              <w:spacing w:before="80" w:after="0" w:line="235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общ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лаборатории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год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, согласо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вание всех 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техническ</w:t>
            </w:r>
            <w:r>
              <w:rPr>
                <w:rFonts w:ascii="Times New Roman" w:hAnsi="Times New Roman"/>
                <w:sz w:val="26"/>
                <w:szCs w:val="26"/>
              </w:rPr>
              <w:t>их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/>
                <w:sz w:val="26"/>
                <w:szCs w:val="26"/>
              </w:rPr>
              <w:t>й на год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, состав</w:t>
            </w:r>
            <w:r>
              <w:rPr>
                <w:rFonts w:ascii="Times New Roman" w:hAnsi="Times New Roman"/>
                <w:sz w:val="26"/>
                <w:szCs w:val="26"/>
              </w:rPr>
              <w:t>ление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своей 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лаборатории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E5568" w:rsidRDefault="004E5568" w:rsidP="00765CC6">
            <w:pPr>
              <w:tabs>
                <w:tab w:val="left" w:pos="0"/>
                <w:tab w:val="left" w:pos="469"/>
              </w:tabs>
              <w:spacing w:before="80" w:after="0" w:line="235" w:lineRule="auto"/>
              <w:ind w:left="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Методическое </w:t>
            </w:r>
            <w:r w:rsidRPr="007C612B">
              <w:rPr>
                <w:rFonts w:ascii="Times New Roman" w:hAnsi="Times New Roman"/>
                <w:sz w:val="26"/>
                <w:szCs w:val="26"/>
              </w:rPr>
              <w:t>заседание творческой рабочей группы</w:t>
            </w:r>
          </w:p>
          <w:p w:rsidR="004E5568" w:rsidRDefault="004E5568" w:rsidP="00765CC6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4E5568" w:rsidRDefault="004E5568" w:rsidP="00765CC6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4E5568" w:rsidRPr="00AF4EA0" w:rsidRDefault="004E5568" w:rsidP="003E057B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spacing w:before="80" w:after="0" w:line="235" w:lineRule="auto"/>
              <w:ind w:left="34" w:firstLine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План работы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7689">
              <w:rPr>
                <w:rFonts w:ascii="Times New Roman" w:hAnsi="Times New Roman"/>
                <w:sz w:val="26"/>
                <w:szCs w:val="26"/>
              </w:rPr>
              <w:t>«</w:t>
            </w:r>
            <w:r w:rsidRPr="00B65064">
              <w:rPr>
                <w:rFonts w:ascii="Times New Roman" w:hAnsi="Times New Roman"/>
                <w:sz w:val="26"/>
                <w:szCs w:val="26"/>
              </w:rPr>
              <w:t>Дидактическая система деятельностного метода обучения (ДСДМ)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87689">
              <w:rPr>
                <w:rFonts w:ascii="Times New Roman" w:hAnsi="Times New Roman"/>
                <w:sz w:val="26"/>
                <w:szCs w:val="26"/>
              </w:rPr>
              <w:t xml:space="preserve"> на 2017–2018 учебный год </w:t>
            </w:r>
          </w:p>
        </w:tc>
        <w:tc>
          <w:tcPr>
            <w:tcW w:w="3054" w:type="dxa"/>
            <w:gridSpan w:val="2"/>
            <w:vMerge w:val="restart"/>
            <w:tcBorders>
              <w:bottom w:val="single" w:sz="4" w:space="0" w:color="auto"/>
            </w:tcBorders>
          </w:tcPr>
          <w:p w:rsidR="004E5568" w:rsidRDefault="004E5568" w:rsidP="00765CC6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5568" w:rsidRDefault="004E5568" w:rsidP="003E057B">
            <w:pPr>
              <w:tabs>
                <w:tab w:val="left" w:pos="422"/>
              </w:tabs>
              <w:spacing w:before="40" w:after="4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Заполнить входную анкету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лаборатории,  план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работы на год и выслать координатору проекта</w:t>
            </w:r>
          </w:p>
          <w:p w:rsidR="004E5568" w:rsidRPr="006D3D94" w:rsidRDefault="004E5568" w:rsidP="00765CC6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5</w:t>
            </w: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4E5568" w:rsidRDefault="004E5568" w:rsidP="00765CC6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№1 выполнено: заполнена входная анкета, план работы на год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составлен ,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выслан координатору проекта</w:t>
            </w:r>
          </w:p>
          <w:p w:rsidR="004E5568" w:rsidRDefault="004E5568" w:rsidP="00765CC6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Заместитель директора Зеленова Е.А.</w:t>
            </w:r>
          </w:p>
        </w:tc>
      </w:tr>
      <w:tr w:rsidR="004E5568" w:rsidTr="004E5568">
        <w:trPr>
          <w:trHeight w:val="986"/>
        </w:trPr>
        <w:tc>
          <w:tcPr>
            <w:tcW w:w="1384" w:type="dxa"/>
            <w:vMerge/>
          </w:tcPr>
          <w:p w:rsidR="004E5568" w:rsidRDefault="004E5568" w:rsidP="00765CC6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E5568" w:rsidRPr="00820F49" w:rsidRDefault="004E5568" w:rsidP="003E057B">
            <w:pPr>
              <w:numPr>
                <w:ilvl w:val="0"/>
                <w:numId w:val="2"/>
              </w:numPr>
              <w:tabs>
                <w:tab w:val="left" w:pos="0"/>
                <w:tab w:val="left" w:pos="168"/>
                <w:tab w:val="left" w:pos="318"/>
              </w:tabs>
              <w:spacing w:before="80" w:after="0" w:line="235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2B6729">
              <w:rPr>
                <w:rFonts w:ascii="Times New Roman" w:hAnsi="Times New Roman"/>
                <w:sz w:val="26"/>
                <w:szCs w:val="26"/>
              </w:rPr>
              <w:t>Пров</w:t>
            </w:r>
            <w:r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Pr="002B6729">
              <w:rPr>
                <w:rFonts w:ascii="Times New Roman" w:hAnsi="Times New Roman"/>
                <w:sz w:val="26"/>
                <w:szCs w:val="26"/>
              </w:rPr>
              <w:t xml:space="preserve"> входн</w:t>
            </w:r>
            <w:r>
              <w:rPr>
                <w:rFonts w:ascii="Times New Roman" w:hAnsi="Times New Roman"/>
                <w:sz w:val="26"/>
                <w:szCs w:val="26"/>
              </w:rPr>
              <w:t>ого анкетирования</w:t>
            </w:r>
            <w:r w:rsidRPr="002B6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участников лаборатории № 2</w:t>
            </w:r>
          </w:p>
        </w:tc>
        <w:tc>
          <w:tcPr>
            <w:tcW w:w="3686" w:type="dxa"/>
            <w:gridSpan w:val="2"/>
          </w:tcPr>
          <w:p w:rsidR="004E5568" w:rsidRDefault="004E5568" w:rsidP="00765CC6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</w:p>
        </w:tc>
        <w:tc>
          <w:tcPr>
            <w:tcW w:w="2727" w:type="dxa"/>
          </w:tcPr>
          <w:p w:rsidR="004E5568" w:rsidRPr="00381030" w:rsidRDefault="004E5568" w:rsidP="003E057B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before="120" w:after="0" w:line="235" w:lineRule="auto"/>
              <w:ind w:left="0" w:firstLine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Входная анкета </w:t>
            </w:r>
            <w:r w:rsidRPr="00CA6690">
              <w:rPr>
                <w:rFonts w:ascii="Times New Roman" w:hAnsi="Times New Roman"/>
                <w:color w:val="000000"/>
                <w:sz w:val="26"/>
                <w:szCs w:val="26"/>
              </w:rPr>
              <w:t>для участников лаборатории</w:t>
            </w:r>
          </w:p>
        </w:tc>
        <w:tc>
          <w:tcPr>
            <w:tcW w:w="3054" w:type="dxa"/>
            <w:gridSpan w:val="2"/>
            <w:vMerge/>
          </w:tcPr>
          <w:p w:rsidR="004E5568" w:rsidRDefault="004E5568" w:rsidP="00765CC6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4E5568" w:rsidRDefault="004E5568" w:rsidP="00765CC6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568" w:rsidTr="004E5568">
        <w:trPr>
          <w:trHeight w:val="986"/>
        </w:trPr>
        <w:tc>
          <w:tcPr>
            <w:tcW w:w="1384" w:type="dxa"/>
          </w:tcPr>
          <w:p w:rsidR="004E5568" w:rsidRPr="00642174" w:rsidRDefault="004E5568" w:rsidP="00765CC6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2174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4E5568" w:rsidRPr="00642174" w:rsidRDefault="004E5568" w:rsidP="00765CC6">
            <w:pPr>
              <w:tabs>
                <w:tab w:val="left" w:pos="0"/>
                <w:tab w:val="left" w:pos="299"/>
              </w:tabs>
              <w:spacing w:before="80" w:after="0"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2174">
              <w:rPr>
                <w:rFonts w:ascii="Times New Roman" w:hAnsi="Times New Roman"/>
                <w:sz w:val="26"/>
                <w:szCs w:val="26"/>
              </w:rPr>
              <w:t>Установочная консультация по составлению плана работы лаборатории ОО и заполнению входной анкеты участника</w:t>
            </w:r>
          </w:p>
        </w:tc>
        <w:tc>
          <w:tcPr>
            <w:tcW w:w="3686" w:type="dxa"/>
            <w:gridSpan w:val="2"/>
          </w:tcPr>
          <w:p w:rsidR="004E5568" w:rsidRPr="00642174" w:rsidRDefault="004E5568" w:rsidP="00765CC6">
            <w:pPr>
              <w:pStyle w:val="a3"/>
              <w:spacing w:before="80" w:after="0" w:line="235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 xml:space="preserve">Участие в онлайн-консультации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642174">
              <w:rPr>
                <w:rFonts w:ascii="Times New Roman" w:hAnsi="Times New Roman"/>
                <w:b/>
                <w:sz w:val="26"/>
                <w:szCs w:val="26"/>
              </w:rPr>
              <w:t xml:space="preserve"> октября </w:t>
            </w:r>
          </w:p>
        </w:tc>
        <w:tc>
          <w:tcPr>
            <w:tcW w:w="2727" w:type="dxa"/>
          </w:tcPr>
          <w:p w:rsidR="004E5568" w:rsidRPr="00642174" w:rsidRDefault="004E5568" w:rsidP="00765CC6">
            <w:pPr>
              <w:pStyle w:val="a3"/>
              <w:spacing w:before="80" w:after="0" w:line="235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>Материалы консультации, обсуждение технических заданий для педагогов разного уровня подготовки.</w:t>
            </w:r>
          </w:p>
        </w:tc>
        <w:tc>
          <w:tcPr>
            <w:tcW w:w="3054" w:type="dxa"/>
            <w:gridSpan w:val="2"/>
            <w:vMerge/>
          </w:tcPr>
          <w:p w:rsidR="004E5568" w:rsidRDefault="004E5568" w:rsidP="00765CC6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4E5568" w:rsidRDefault="004E5568" w:rsidP="00765CC6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568" w:rsidRPr="00381030" w:rsidTr="004E5568">
        <w:trPr>
          <w:trHeight w:val="404"/>
        </w:trPr>
        <w:tc>
          <w:tcPr>
            <w:tcW w:w="14117" w:type="dxa"/>
            <w:gridSpan w:val="8"/>
            <w:vAlign w:val="center"/>
          </w:tcPr>
          <w:p w:rsidR="004E5568" w:rsidRPr="00381030" w:rsidRDefault="004E5568" w:rsidP="006B1FE0">
            <w:pPr>
              <w:tabs>
                <w:tab w:val="left" w:pos="5670"/>
                <w:tab w:val="left" w:pos="6171"/>
              </w:tabs>
              <w:spacing w:before="120" w:after="120" w:line="235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                                                      2. теоретичекая подготовка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(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ОСВОЕНИЕ ИННОВАЦИИ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)</w:t>
            </w:r>
          </w:p>
        </w:tc>
        <w:tc>
          <w:tcPr>
            <w:tcW w:w="2043" w:type="dxa"/>
          </w:tcPr>
          <w:p w:rsidR="004E5568" w:rsidRDefault="004E5568" w:rsidP="006B1FE0">
            <w:pPr>
              <w:tabs>
                <w:tab w:val="left" w:pos="5670"/>
                <w:tab w:val="left" w:pos="6171"/>
              </w:tabs>
              <w:spacing w:before="120" w:after="120" w:line="235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4E5568" w:rsidRPr="00624F3B" w:rsidTr="004E5568">
        <w:trPr>
          <w:trHeight w:val="3425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4E5568" w:rsidRDefault="004E5568" w:rsidP="003E057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Освоение структуры урока ОНЗ (технологический уровень)</w:t>
            </w:r>
          </w:p>
          <w:p w:rsidR="004E5568" w:rsidRPr="00DB37E9" w:rsidRDefault="004E5568" w:rsidP="003E057B">
            <w:pPr>
              <w:spacing w:before="40" w:after="40" w:line="240" w:lineRule="auto"/>
              <w:ind w:left="52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4E5568" w:rsidRDefault="004E5568" w:rsidP="003E057B">
            <w:pPr>
              <w:pStyle w:val="a3"/>
              <w:tabs>
                <w:tab w:val="left" w:pos="459"/>
              </w:tabs>
              <w:spacing w:before="80" w:after="0" w:line="216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Освоение структуры урока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ОНЗ,  проектирование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уроков по разным предметным областям, реализация спроектированных уроков на практике.</w:t>
            </w:r>
          </w:p>
        </w:tc>
        <w:tc>
          <w:tcPr>
            <w:tcW w:w="2727" w:type="dxa"/>
          </w:tcPr>
          <w:p w:rsidR="004E5568" w:rsidRPr="00381030" w:rsidRDefault="004E5568" w:rsidP="003E057B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240" w:after="0" w:line="216" w:lineRule="auto"/>
              <w:ind w:left="34" w:firstLine="0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Требования к этапам уроков в ТДМ.</w:t>
            </w:r>
          </w:p>
          <w:p w:rsidR="004E5568" w:rsidRDefault="004E5568" w:rsidP="003E057B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80" w:after="0" w:line="216" w:lineRule="auto"/>
              <w:ind w:left="34" w:firstLine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Образцы сценариев уроков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разного типа в ТДМ по различным предметным областям </w:t>
            </w:r>
            <w:hyperlink r:id="rId7" w:history="1">
              <w:r w:rsidRPr="00280585">
                <w:rPr>
                  <w:rStyle w:val="a4"/>
                  <w:rFonts w:ascii="Times New Roman" w:hAnsi="Times New Roman"/>
                  <w:i/>
                  <w:sz w:val="24"/>
                  <w:szCs w:val="26"/>
                </w:rPr>
                <w:t>http://www.sch2000.ru/employees/metodicheskaya-kopilka/</w:t>
              </w:r>
            </w:hyperlink>
          </w:p>
          <w:p w:rsidR="004E5568" w:rsidRDefault="004E5568" w:rsidP="00765CC6">
            <w:pPr>
              <w:pStyle w:val="a3"/>
              <w:spacing w:before="80" w:after="0" w:line="216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4" w:type="dxa"/>
            <w:gridSpan w:val="2"/>
          </w:tcPr>
          <w:p w:rsidR="004E5568" w:rsidRDefault="004E5568" w:rsidP="003E057B">
            <w:pPr>
              <w:tabs>
                <w:tab w:val="left" w:pos="318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5568" w:rsidRPr="00624F3B" w:rsidRDefault="004E5568" w:rsidP="003E057B">
            <w:pPr>
              <w:tabs>
                <w:tab w:val="left" w:pos="318"/>
              </w:tabs>
              <w:spacing w:before="80" w:after="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Запланировать тему и предметную область для проектирования нового для себя типа урока</w:t>
            </w:r>
          </w:p>
        </w:tc>
        <w:tc>
          <w:tcPr>
            <w:tcW w:w="2049" w:type="dxa"/>
            <w:gridSpan w:val="2"/>
          </w:tcPr>
          <w:p w:rsidR="004E5568" w:rsidRPr="00432BDB" w:rsidRDefault="004E5568" w:rsidP="003E057B">
            <w:pPr>
              <w:tabs>
                <w:tab w:val="left" w:pos="318"/>
              </w:tabs>
              <w:spacing w:before="80" w:after="0" w:line="235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Каждым участником лаборатории запланирована предметная область для освоения структуры ОНЗ</w:t>
            </w:r>
          </w:p>
        </w:tc>
      </w:tr>
      <w:tr w:rsidR="004E5568" w:rsidRPr="00381030" w:rsidTr="004E5568">
        <w:trPr>
          <w:trHeight w:val="445"/>
        </w:trPr>
        <w:tc>
          <w:tcPr>
            <w:tcW w:w="14117" w:type="dxa"/>
            <w:gridSpan w:val="8"/>
            <w:vAlign w:val="center"/>
          </w:tcPr>
          <w:p w:rsidR="004E5568" w:rsidRPr="00381030" w:rsidRDefault="004E5568" w:rsidP="003E057B">
            <w:pPr>
              <w:numPr>
                <w:ilvl w:val="0"/>
                <w:numId w:val="10"/>
              </w:numPr>
              <w:tabs>
                <w:tab w:val="left" w:pos="6265"/>
              </w:tabs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ПедагогическИЙ ПРАКТИКУМ</w:t>
            </w:r>
          </w:p>
        </w:tc>
        <w:tc>
          <w:tcPr>
            <w:tcW w:w="2043" w:type="dxa"/>
          </w:tcPr>
          <w:p w:rsidR="004E5568" w:rsidRPr="00381030" w:rsidRDefault="004E5568" w:rsidP="003E057B">
            <w:pPr>
              <w:numPr>
                <w:ilvl w:val="0"/>
                <w:numId w:val="10"/>
              </w:numPr>
              <w:tabs>
                <w:tab w:val="left" w:pos="6265"/>
              </w:tabs>
              <w:spacing w:before="80" w:after="80" w:line="240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4E5568" w:rsidRPr="003B7850" w:rsidTr="004E5568">
        <w:trPr>
          <w:trHeight w:val="741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4E5568" w:rsidRPr="004D752F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педагогической мастерской по теме </w:t>
            </w:r>
            <w:r w:rsidRPr="00F16CDA">
              <w:rPr>
                <w:rFonts w:ascii="Times New Roman" w:hAnsi="Times New Roman"/>
                <w:b/>
                <w:sz w:val="26"/>
                <w:szCs w:val="26"/>
              </w:rPr>
              <w:t>«Формирование учебно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й самостоятельности учащихся на уроках</w:t>
            </w:r>
            <w:r w:rsidRPr="00F16CDA">
              <w:rPr>
                <w:rFonts w:ascii="Times New Roman" w:hAnsi="Times New Roman"/>
                <w:b/>
                <w:sz w:val="26"/>
                <w:szCs w:val="26"/>
              </w:rPr>
              <w:t xml:space="preserve"> в ТДМ»</w:t>
            </w:r>
          </w:p>
          <w:p w:rsidR="004E5568" w:rsidRPr="001A0DA7" w:rsidRDefault="004E5568" w:rsidP="00765CC6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5568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32453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занятии дистанционных курсов </w:t>
            </w:r>
          </w:p>
          <w:p w:rsidR="004E5568" w:rsidRPr="00632453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16CDA">
              <w:rPr>
                <w:rFonts w:ascii="Times New Roman" w:hAnsi="Times New Roman"/>
                <w:b/>
                <w:sz w:val="26"/>
                <w:szCs w:val="26"/>
              </w:rPr>
              <w:t>24 октября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959E5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План самоанализа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 (фрагмента урока) в ТДМ с позиции формирования регулятивных УУД</w:t>
            </w:r>
          </w:p>
        </w:tc>
        <w:tc>
          <w:tcPr>
            <w:tcW w:w="2669" w:type="dxa"/>
            <w:gridSpan w:val="2"/>
          </w:tcPr>
          <w:p w:rsidR="004E5568" w:rsidRPr="00280BED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t>Задание № 3.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0"/>
              <w:rPr>
                <w:rFonts w:ascii="Times New Roman" w:hAnsi="Times New Roman"/>
                <w:b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t>ТЗ «Сам себе режиссёр»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28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>1)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Организовать «закрытую»</w:t>
            </w: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видеосъёмку фрагмента/этапа урока </w:t>
            </w:r>
            <w:proofErr w:type="gramStart"/>
            <w:r w:rsidRPr="00280BED">
              <w:rPr>
                <w:rFonts w:ascii="Times New Roman" w:hAnsi="Times New Roman"/>
                <w:sz w:val="26"/>
                <w:szCs w:val="26"/>
              </w:rPr>
              <w:t>ОНЗ  в</w:t>
            </w:r>
            <w:proofErr w:type="gramEnd"/>
            <w:r w:rsidRPr="00280BED">
              <w:rPr>
                <w:rFonts w:ascii="Times New Roman" w:hAnsi="Times New Roman"/>
                <w:sz w:val="26"/>
                <w:szCs w:val="26"/>
              </w:rPr>
              <w:t> зависимости от уровня освоения ТДМ.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>2) Провести самоанализ своего видео фрагмента по предложенному плану.</w:t>
            </w:r>
          </w:p>
          <w:p w:rsidR="004E5568" w:rsidRPr="003B7850" w:rsidRDefault="004E5568" w:rsidP="005330AB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color w:val="990000"/>
                <w:spacing w:val="-4"/>
                <w:sz w:val="24"/>
                <w:szCs w:val="24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6C4EF6">
              <w:rPr>
                <w:rFonts w:ascii="Times New Roman" w:hAnsi="Times New Roman"/>
                <w:sz w:val="26"/>
                <w:szCs w:val="26"/>
              </w:rPr>
              <w:t xml:space="preserve">Выслать </w:t>
            </w:r>
            <w:r w:rsidRPr="002D3BBC">
              <w:rPr>
                <w:rFonts w:ascii="Times New Roman" w:hAnsi="Times New Roman"/>
                <w:i/>
                <w:sz w:val="26"/>
                <w:szCs w:val="26"/>
              </w:rPr>
              <w:t xml:space="preserve">один фрагмент от ОО </w:t>
            </w:r>
            <w:r w:rsidRPr="006C4EF6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заполненной картой самоанализа координатору лаборатории </w:t>
            </w:r>
          </w:p>
        </w:tc>
        <w:tc>
          <w:tcPr>
            <w:tcW w:w="2043" w:type="dxa"/>
          </w:tcPr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Выполнено ТЗ «Сам себе режиссер».</w:t>
            </w:r>
          </w:p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Проведен самоанализ фрагмента по предложенному плану.</w:t>
            </w:r>
          </w:p>
          <w:p w:rsidR="004E5568" w:rsidRPr="00280BED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Выслан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фрагмент  с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заполненной картой самоанализа учителя Лазаревой Н.А.</w:t>
            </w:r>
          </w:p>
        </w:tc>
      </w:tr>
      <w:tr w:rsidR="004E5568" w:rsidRPr="005D520F" w:rsidTr="004E5568">
        <w:trPr>
          <w:trHeight w:val="741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4E5568" w:rsidRPr="007D113F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логики предметного 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рока в ТДМ (ОНЗ)</w:t>
            </w: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любой предметной области</w:t>
            </w:r>
          </w:p>
        </w:tc>
        <w:tc>
          <w:tcPr>
            <w:tcW w:w="3544" w:type="dxa"/>
          </w:tcPr>
          <w:p w:rsidR="004E5568" w:rsidRPr="005D520F" w:rsidRDefault="004E5568" w:rsidP="00765CC6">
            <w:pPr>
              <w:tabs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D520F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работа методического заседания рабочей группы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pStyle w:val="a3"/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консультации у координатора лаборатории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Подготовить основу (план) уроков в ТДМ, обсудить на внутреннем заседании рабочей группы. Выслать координатору проекта для анализа лучшие работы, которые планируются для представления на Конкурсе «Учу учиться»,</w:t>
            </w:r>
          </w:p>
          <w:p w:rsidR="004E5568" w:rsidRPr="005D520F" w:rsidRDefault="004E5568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C0423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декабря</w:t>
            </w:r>
          </w:p>
        </w:tc>
        <w:tc>
          <w:tcPr>
            <w:tcW w:w="2043" w:type="dxa"/>
          </w:tcPr>
          <w:p w:rsidR="004E5568" w:rsidRPr="00432BDB" w:rsidRDefault="004E5568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5568" w:rsidRPr="007C32CD" w:rsidTr="004E5568">
        <w:trPr>
          <w:trHeight w:val="741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260" w:type="dxa"/>
          </w:tcPr>
          <w:p w:rsidR="004E5568" w:rsidRPr="00B326BA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Всероссийский открытый онлайн-урок</w:t>
            </w:r>
          </w:p>
        </w:tc>
        <w:tc>
          <w:tcPr>
            <w:tcW w:w="3544" w:type="dxa"/>
          </w:tcPr>
          <w:p w:rsidR="004E5568" w:rsidRDefault="004E5568" w:rsidP="00765CC6">
            <w:pPr>
              <w:tabs>
                <w:tab w:val="left" w:pos="34"/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обсуждении модельного урока в ТДМ по математике </w:t>
            </w:r>
            <w:r w:rsidRPr="007D11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 ноября</w:t>
            </w: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4E5568" w:rsidRPr="00374B97" w:rsidRDefault="004E5568" w:rsidP="00765CC6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4E5568" w:rsidRPr="00374B97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обсуждении</w:t>
            </w:r>
          </w:p>
        </w:tc>
        <w:tc>
          <w:tcPr>
            <w:tcW w:w="2669" w:type="dxa"/>
            <w:gridSpan w:val="2"/>
          </w:tcPr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5</w:t>
            </w:r>
          </w:p>
          <w:p w:rsidR="004E5568" w:rsidRPr="005330AB" w:rsidRDefault="004E5568" w:rsidP="005330AB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pacing w:val="-4"/>
                <w:sz w:val="26"/>
                <w:szCs w:val="26"/>
              </w:rPr>
              <w:t>Участие в онлайн обсуждении.</w:t>
            </w:r>
          </w:p>
        </w:tc>
        <w:tc>
          <w:tcPr>
            <w:tcW w:w="2043" w:type="dxa"/>
          </w:tcPr>
          <w:p w:rsidR="00EC172F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Участие в онлайн 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обсуждении</w:t>
            </w:r>
          </w:p>
        </w:tc>
      </w:tr>
      <w:tr w:rsidR="004E5568" w:rsidRPr="00917F20" w:rsidTr="004E5568">
        <w:trPr>
          <w:trHeight w:val="844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декабрь/ январь</w:t>
            </w:r>
          </w:p>
          <w:p w:rsidR="004E5568" w:rsidRPr="00624F3B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E5568" w:rsidRPr="001A0DA7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мастерской по теме </w:t>
            </w:r>
            <w:r w:rsidRPr="002C2106">
              <w:rPr>
                <w:rFonts w:ascii="Times New Roman" w:hAnsi="Times New Roman"/>
                <w:b/>
                <w:sz w:val="26"/>
                <w:szCs w:val="26"/>
              </w:rPr>
              <w:t>«Введение в коммуникацию. Приемы организации групповой работы учащихся»</w:t>
            </w:r>
          </w:p>
        </w:tc>
        <w:tc>
          <w:tcPr>
            <w:tcW w:w="3544" w:type="dxa"/>
          </w:tcPr>
          <w:p w:rsidR="004E5568" w:rsidRPr="00632453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32453">
              <w:rPr>
                <w:rFonts w:ascii="Times New Roman" w:hAnsi="Times New Roman"/>
                <w:sz w:val="26"/>
                <w:szCs w:val="26"/>
              </w:rPr>
              <w:t>Участие в онлайн-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занятии </w:t>
            </w:r>
            <w:r w:rsidRPr="002C2106">
              <w:rPr>
                <w:rFonts w:ascii="Times New Roman" w:hAnsi="Times New Roman"/>
                <w:b/>
                <w:sz w:val="26"/>
                <w:szCs w:val="26"/>
              </w:rPr>
              <w:t>6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959E5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План самоанализа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 (фрагмента урока) в ТДМ с позиции формирования коммуникативных УУД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402"/>
              </w:tabs>
              <w:spacing w:before="80" w:after="4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0"/>
              <w:rPr>
                <w:rFonts w:ascii="Times New Roman" w:hAnsi="Times New Roman"/>
                <w:b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t>ТЗ «Сам себе режиссёр»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28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>1)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Организовать «закрытую» видеосъёмку фр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агмента/этапа урока ОНЗ 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>в зависимости от уровня освоения ТДМ.</w:t>
            </w:r>
          </w:p>
          <w:p w:rsidR="004E5568" w:rsidRPr="00280BED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>2) Провести самоанализ своего видео фрагмента по предложенному плану.</w:t>
            </w:r>
          </w:p>
          <w:p w:rsidR="004E5568" w:rsidRPr="00917F20" w:rsidRDefault="004E5568" w:rsidP="00765CC6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</w:pPr>
            <w:r w:rsidRPr="002D3BBC">
              <w:rPr>
                <w:rFonts w:ascii="Times New Roman" w:hAnsi="Times New Roman"/>
                <w:sz w:val="26"/>
                <w:szCs w:val="26"/>
              </w:rPr>
              <w:lastRenderedPageBreak/>
              <w:t>3) Выслать лучшие фрагменты от ОО с заполненной картой самоанализа координатору лаб</w:t>
            </w:r>
            <w:r>
              <w:rPr>
                <w:rFonts w:ascii="Times New Roman" w:hAnsi="Times New Roman"/>
                <w:sz w:val="26"/>
                <w:szCs w:val="26"/>
              </w:rPr>
              <w:t>оратории</w:t>
            </w:r>
          </w:p>
        </w:tc>
        <w:tc>
          <w:tcPr>
            <w:tcW w:w="2043" w:type="dxa"/>
          </w:tcPr>
          <w:p w:rsidR="004E5568" w:rsidRPr="00432BDB" w:rsidRDefault="003B7D47" w:rsidP="00765CC6">
            <w:pPr>
              <w:tabs>
                <w:tab w:val="left" w:pos="402"/>
              </w:tabs>
              <w:spacing w:before="80" w:after="4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ТЗ «Сам себе режиссёр»</w:t>
            </w:r>
          </w:p>
        </w:tc>
      </w:tr>
      <w:tr w:rsidR="004E5568" w:rsidTr="004E5568">
        <w:trPr>
          <w:trHeight w:val="561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февраль/</w:t>
            </w:r>
          </w:p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4E5568" w:rsidRPr="00D673EA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3108C0">
              <w:rPr>
                <w:rFonts w:ascii="Times New Roman" w:hAnsi="Times New Roman"/>
                <w:sz w:val="26"/>
                <w:szCs w:val="26"/>
              </w:rPr>
              <w:t>Разработка сценария предметного урока по выбранному типу</w:t>
            </w:r>
          </w:p>
        </w:tc>
        <w:tc>
          <w:tcPr>
            <w:tcW w:w="3544" w:type="dxa"/>
          </w:tcPr>
          <w:p w:rsidR="004E5568" w:rsidRPr="005D520F" w:rsidRDefault="004E5568" w:rsidP="00765CC6">
            <w:pPr>
              <w:tabs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D520F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работа методического заседания рабочей группы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pStyle w:val="a3"/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Индивидуальные консультации 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Доработать сценарии предметных уроков, обсудить на внутреннем заседании рабочей группы. Выслать координатору проекта для анализа лучшие работы, которые планируются для представления на Конкурсе «Учу учиться»,</w:t>
            </w:r>
          </w:p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C0423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 xml:space="preserve">до 15 </w:t>
            </w: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2043" w:type="dxa"/>
          </w:tcPr>
          <w:p w:rsidR="004E5568" w:rsidRPr="00F83059" w:rsidRDefault="0099021F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 </w:t>
            </w: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 в ТДМ с учащимися основной школы</w:t>
            </w:r>
          </w:p>
          <w:p w:rsidR="0099021F" w:rsidRPr="00F83059" w:rsidRDefault="0099021F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Урок математики</w:t>
            </w:r>
          </w:p>
          <w:p w:rsidR="0099021F" w:rsidRPr="00F83059" w:rsidRDefault="0099021F" w:rsidP="00990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десятичных дробей</w:t>
            </w: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021F" w:rsidRPr="00BC4FA2" w:rsidRDefault="0099021F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E5568" w:rsidRPr="00512B85" w:rsidTr="004E5568">
        <w:trPr>
          <w:trHeight w:val="804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260" w:type="dxa"/>
          </w:tcPr>
          <w:p w:rsidR="004E5568" w:rsidRPr="001A0DA7" w:rsidRDefault="004E5568" w:rsidP="003E057B">
            <w:pPr>
              <w:numPr>
                <w:ilvl w:val="0"/>
                <w:numId w:val="6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консультации по теме</w:t>
            </w:r>
            <w:r w:rsidRPr="003108C0">
              <w:rPr>
                <w:rFonts w:ascii="Times New Roman" w:hAnsi="Times New Roman"/>
                <w:b/>
                <w:sz w:val="26"/>
                <w:szCs w:val="26"/>
              </w:rPr>
              <w:t xml:space="preserve"> «Типичные затруднения при реализации ТДМ»</w:t>
            </w:r>
          </w:p>
        </w:tc>
        <w:tc>
          <w:tcPr>
            <w:tcW w:w="3544" w:type="dxa"/>
          </w:tcPr>
          <w:p w:rsidR="004E5568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Онлайн-консультация </w:t>
            </w:r>
          </w:p>
          <w:p w:rsidR="004E5568" w:rsidRPr="00632453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вопросов для консультации</w:t>
            </w:r>
            <w:r w:rsidRPr="006324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 указанием типа урока: ОНЗ.</w:t>
            </w:r>
          </w:p>
        </w:tc>
        <w:tc>
          <w:tcPr>
            <w:tcW w:w="3260" w:type="dxa"/>
            <w:gridSpan w:val="3"/>
          </w:tcPr>
          <w:p w:rsidR="004E5568" w:rsidRPr="00BC4FA2" w:rsidRDefault="004E5568" w:rsidP="00765CC6">
            <w:pPr>
              <w:pStyle w:val="a3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BC4FA2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Форма для запроса на консультацию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Подготовить вопросы от школы для проведения консультации о типичных затруднениях и выслать координатору лаборатории</w:t>
            </w:r>
          </w:p>
          <w:p w:rsidR="004E5568" w:rsidRPr="00512B85" w:rsidRDefault="004E5568" w:rsidP="00765CC6">
            <w:pPr>
              <w:tabs>
                <w:tab w:val="left" w:pos="402"/>
              </w:tabs>
              <w:spacing w:before="40" w:after="4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76236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 апреля</w:t>
            </w:r>
          </w:p>
        </w:tc>
        <w:tc>
          <w:tcPr>
            <w:tcW w:w="2043" w:type="dxa"/>
          </w:tcPr>
          <w:p w:rsidR="004E5568" w:rsidRPr="00BC4FA2" w:rsidRDefault="004E5568" w:rsidP="00765CC6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5568" w:rsidRPr="002F1037" w:rsidTr="004E5568">
        <w:trPr>
          <w:trHeight w:val="409"/>
        </w:trPr>
        <w:tc>
          <w:tcPr>
            <w:tcW w:w="14117" w:type="dxa"/>
            <w:gridSpan w:val="8"/>
          </w:tcPr>
          <w:p w:rsidR="004E5568" w:rsidRPr="005330AB" w:rsidRDefault="004E5568" w:rsidP="005330AB">
            <w:pPr>
              <w:numPr>
                <w:ilvl w:val="0"/>
                <w:numId w:val="10"/>
              </w:numPr>
              <w:tabs>
                <w:tab w:val="left" w:pos="4853"/>
              </w:tabs>
              <w:spacing w:before="80" w:after="0" w:line="240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ТРАНСЛЯЦИЯ ИННОВАЦИИ</w:t>
            </w:r>
          </w:p>
        </w:tc>
        <w:tc>
          <w:tcPr>
            <w:tcW w:w="2043" w:type="dxa"/>
          </w:tcPr>
          <w:p w:rsidR="004E5568" w:rsidRPr="00381030" w:rsidRDefault="004E5568" w:rsidP="005330AB">
            <w:pPr>
              <w:numPr>
                <w:ilvl w:val="0"/>
                <w:numId w:val="10"/>
              </w:numPr>
              <w:tabs>
                <w:tab w:val="left" w:pos="4853"/>
              </w:tabs>
              <w:spacing w:before="80" w:after="0" w:line="240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4E5568" w:rsidRPr="004D752F" w:rsidTr="004E5568">
        <w:trPr>
          <w:trHeight w:val="1984"/>
        </w:trPr>
        <w:tc>
          <w:tcPr>
            <w:tcW w:w="1384" w:type="dxa"/>
          </w:tcPr>
          <w:p w:rsidR="004E5568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4E5568" w:rsidRPr="00B326BA" w:rsidRDefault="004E5568" w:rsidP="003E057B">
            <w:pPr>
              <w:numPr>
                <w:ilvl w:val="0"/>
                <w:numId w:val="7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0" w:firstLine="34"/>
              <w:rPr>
                <w:rFonts w:ascii="Times New Roman" w:hAnsi="Times New Roman"/>
                <w:b/>
                <w:sz w:val="26"/>
                <w:szCs w:val="26"/>
              </w:rPr>
            </w:pPr>
            <w:r w:rsidRPr="00B326BA">
              <w:rPr>
                <w:rFonts w:ascii="Times New Roman" w:hAnsi="Times New Roman"/>
                <w:b/>
                <w:sz w:val="26"/>
                <w:szCs w:val="26"/>
              </w:rPr>
              <w:t>Открытый урок</w:t>
            </w:r>
          </w:p>
        </w:tc>
        <w:tc>
          <w:tcPr>
            <w:tcW w:w="3544" w:type="dxa"/>
          </w:tcPr>
          <w:p w:rsidR="004E5568" w:rsidRPr="009D6D60" w:rsidRDefault="004E5568" w:rsidP="003E057B">
            <w:pPr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64D1B">
              <w:rPr>
                <w:rFonts w:ascii="Times New Roman" w:hAnsi="Times New Roman"/>
                <w:b/>
                <w:sz w:val="26"/>
                <w:szCs w:val="26"/>
              </w:rPr>
              <w:t>Проведение открытого урока в ТДМ</w:t>
            </w:r>
            <w:r w:rsidRPr="00D64D1B">
              <w:rPr>
                <w:rFonts w:ascii="Times New Roman" w:hAnsi="Times New Roman"/>
                <w:sz w:val="26"/>
                <w:szCs w:val="26"/>
              </w:rPr>
              <w:t xml:space="preserve"> по любой выбранной теме в рамках мероприятия для представителей своей школы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pStyle w:val="a3"/>
              <w:spacing w:before="80"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4E5568" w:rsidRPr="00624F3B" w:rsidRDefault="004E5568" w:rsidP="00765CC6">
            <w:pPr>
              <w:pStyle w:val="a3"/>
              <w:spacing w:before="80" w:after="0" w:line="240" w:lineRule="auto"/>
              <w:ind w:left="77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9" w:type="dxa"/>
            <w:gridSpan w:val="2"/>
          </w:tcPr>
          <w:p w:rsidR="004E5568" w:rsidRPr="004D752F" w:rsidRDefault="004E5568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Провести открытый урок в ТДМ по плану трансляции ОО.</w:t>
            </w:r>
          </w:p>
        </w:tc>
        <w:tc>
          <w:tcPr>
            <w:tcW w:w="2043" w:type="dxa"/>
          </w:tcPr>
          <w:p w:rsidR="004E5568" w:rsidRPr="004D752F" w:rsidRDefault="00F83059" w:rsidP="00765CC6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Проведены открытые уроки, фрагменты уроков в ТДМ в рамках работы МО начальная школа</w:t>
            </w:r>
          </w:p>
        </w:tc>
      </w:tr>
      <w:tr w:rsidR="004E5568" w:rsidRPr="00417999" w:rsidTr="004E5568">
        <w:trPr>
          <w:trHeight w:val="1975"/>
        </w:trPr>
        <w:tc>
          <w:tcPr>
            <w:tcW w:w="1384" w:type="dxa"/>
          </w:tcPr>
          <w:p w:rsidR="004E5568" w:rsidRPr="00624F3B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4E5568" w:rsidRPr="003D28AB" w:rsidRDefault="004E5568" w:rsidP="005330AB">
            <w:pPr>
              <w:pStyle w:val="a3"/>
              <w:numPr>
                <w:ilvl w:val="0"/>
                <w:numId w:val="7"/>
              </w:numPr>
              <w:tabs>
                <w:tab w:val="left" w:pos="333"/>
              </w:tabs>
              <w:spacing w:before="40" w:after="4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105FD1">
              <w:rPr>
                <w:rFonts w:ascii="Times New Roman" w:hAnsi="Times New Roman"/>
                <w:sz w:val="26"/>
                <w:szCs w:val="26"/>
              </w:rPr>
              <w:t>Участие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международном конкурсе «Учу учиться»</w:t>
            </w:r>
          </w:p>
        </w:tc>
        <w:tc>
          <w:tcPr>
            <w:tcW w:w="3544" w:type="dxa"/>
          </w:tcPr>
          <w:p w:rsidR="004E5568" w:rsidRPr="00624F3B" w:rsidRDefault="004E5568" w:rsidP="00765CC6">
            <w:pPr>
              <w:tabs>
                <w:tab w:val="left" w:pos="437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уроков в ТДМ - </w:t>
            </w:r>
            <w:r w:rsidRPr="00105FD1">
              <w:rPr>
                <w:rFonts w:ascii="Times New Roman" w:hAnsi="Times New Roman"/>
                <w:sz w:val="26"/>
                <w:szCs w:val="26"/>
              </w:rPr>
              <w:t>ОНЗ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внеурочного события, создание «Истории успеха» по выбору участников.</w:t>
            </w:r>
          </w:p>
        </w:tc>
        <w:tc>
          <w:tcPr>
            <w:tcW w:w="3260" w:type="dxa"/>
            <w:gridSpan w:val="3"/>
          </w:tcPr>
          <w:p w:rsidR="004E5568" w:rsidRDefault="004E5568" w:rsidP="005330A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DAA">
              <w:rPr>
                <w:rFonts w:ascii="Times New Roman" w:hAnsi="Times New Roman"/>
                <w:sz w:val="26"/>
                <w:szCs w:val="26"/>
              </w:rPr>
              <w:t>Положение о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 xml:space="preserve">, образцы оформления работ,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список 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E5568" w:rsidRPr="00624F3B" w:rsidRDefault="004E5568" w:rsidP="005330A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помощь от Консультантов конкурса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328"/>
              </w:tabs>
              <w:spacing w:before="40" w:after="40" w:line="20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Конкурсные работы принимаются </w:t>
            </w:r>
          </w:p>
          <w:p w:rsidR="004E5568" w:rsidRPr="005D520F" w:rsidRDefault="004E5568" w:rsidP="00765CC6">
            <w:pPr>
              <w:tabs>
                <w:tab w:val="left" w:pos="40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июня</w:t>
            </w:r>
          </w:p>
          <w:p w:rsidR="004E5568" w:rsidRPr="00417999" w:rsidRDefault="004E5568" w:rsidP="005330AB">
            <w:pPr>
              <w:tabs>
                <w:tab w:val="left" w:pos="328"/>
              </w:tabs>
              <w:spacing w:before="40" w:after="40" w:line="20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99021F" w:rsidRPr="0099021F" w:rsidRDefault="0099021F" w:rsidP="0099021F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99021F">
              <w:rPr>
                <w:rFonts w:ascii="Times New Roman" w:hAnsi="Times New Roman" w:cs="Times New Roman"/>
                <w:b/>
              </w:rPr>
              <w:t>Бурлакова</w:t>
            </w:r>
            <w:proofErr w:type="spellEnd"/>
            <w:r w:rsidRPr="0099021F">
              <w:rPr>
                <w:rFonts w:ascii="Times New Roman" w:hAnsi="Times New Roman" w:cs="Times New Roman"/>
                <w:b/>
              </w:rPr>
              <w:t xml:space="preserve"> И.В. предметный урок в ТДМ с учащимися основной школы</w:t>
            </w:r>
          </w:p>
          <w:p w:rsidR="0099021F" w:rsidRPr="0099021F" w:rsidRDefault="0099021F" w:rsidP="0099021F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9021F">
              <w:rPr>
                <w:rFonts w:ascii="Times New Roman" w:hAnsi="Times New Roman" w:cs="Times New Roman"/>
                <w:b/>
              </w:rPr>
              <w:t>Урок математики</w:t>
            </w:r>
          </w:p>
          <w:p w:rsidR="0099021F" w:rsidRPr="0099021F" w:rsidRDefault="0099021F" w:rsidP="00990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021F">
              <w:rPr>
                <w:rFonts w:ascii="Times New Roman" w:hAnsi="Times New Roman" w:cs="Times New Roman"/>
                <w:b/>
              </w:rPr>
              <w:t>«Умножение десятичных дробей»</w:t>
            </w:r>
          </w:p>
          <w:p w:rsidR="004E5568" w:rsidRDefault="004E5568" w:rsidP="00765CC6">
            <w:pPr>
              <w:tabs>
                <w:tab w:val="left" w:pos="328"/>
              </w:tabs>
              <w:spacing w:before="40" w:after="40" w:line="20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568" w:rsidRPr="00381030" w:rsidTr="004E5568">
        <w:trPr>
          <w:trHeight w:val="417"/>
        </w:trPr>
        <w:tc>
          <w:tcPr>
            <w:tcW w:w="14117" w:type="dxa"/>
            <w:gridSpan w:val="8"/>
            <w:tcBorders>
              <w:bottom w:val="single" w:sz="4" w:space="0" w:color="auto"/>
            </w:tcBorders>
          </w:tcPr>
          <w:p w:rsidR="004E5568" w:rsidRPr="006B1FE0" w:rsidRDefault="004E5568" w:rsidP="006B1FE0">
            <w:pPr>
              <w:numPr>
                <w:ilvl w:val="0"/>
                <w:numId w:val="10"/>
              </w:numPr>
              <w:spacing w:before="80" w:after="0" w:line="240" w:lineRule="auto"/>
              <w:ind w:left="34" w:firstLine="5636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B1FE0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подведение итогов 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4E5568" w:rsidRPr="006B1FE0" w:rsidRDefault="004E5568" w:rsidP="006B1FE0">
            <w:pPr>
              <w:numPr>
                <w:ilvl w:val="0"/>
                <w:numId w:val="10"/>
              </w:numPr>
              <w:spacing w:before="80" w:after="0" w:line="240" w:lineRule="auto"/>
              <w:ind w:left="34" w:firstLine="5636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4E5568" w:rsidRPr="00624F3B" w:rsidTr="004E5568">
        <w:trPr>
          <w:trHeight w:val="3549"/>
        </w:trPr>
        <w:tc>
          <w:tcPr>
            <w:tcW w:w="1384" w:type="dxa"/>
          </w:tcPr>
          <w:p w:rsidR="004E5568" w:rsidRPr="00624F3B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624F3B">
              <w:rPr>
                <w:rFonts w:ascii="Times New Roman" w:hAnsi="Times New Roman"/>
                <w:b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/июнь</w:t>
            </w:r>
          </w:p>
        </w:tc>
        <w:tc>
          <w:tcPr>
            <w:tcW w:w="3260" w:type="dxa"/>
          </w:tcPr>
          <w:p w:rsidR="004E5568" w:rsidRPr="00EE70BD" w:rsidRDefault="004E5568" w:rsidP="00765CC6">
            <w:pPr>
              <w:spacing w:before="8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Составление отчета о работе за год</w:t>
            </w:r>
          </w:p>
        </w:tc>
        <w:tc>
          <w:tcPr>
            <w:tcW w:w="3544" w:type="dxa"/>
          </w:tcPr>
          <w:p w:rsidR="004E5568" w:rsidRPr="00624F3B" w:rsidRDefault="004E5568" w:rsidP="003E057B">
            <w:pPr>
              <w:numPr>
                <w:ilvl w:val="0"/>
                <w:numId w:val="1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творческих отчетов 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(в свободной форме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возможным предоставлением видео занятий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E5568" w:rsidRDefault="004E5568" w:rsidP="003E057B">
            <w:pPr>
              <w:numPr>
                <w:ilvl w:val="0"/>
                <w:numId w:val="1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624F3B">
              <w:rPr>
                <w:rFonts w:ascii="Times New Roman" w:hAnsi="Times New Roman"/>
                <w:sz w:val="26"/>
                <w:szCs w:val="26"/>
              </w:rPr>
              <w:t>Оформление отзыва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проведенных уроках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5568" w:rsidRPr="00DD5C28" w:rsidRDefault="004E5568" w:rsidP="003E057B">
            <w:pPr>
              <w:numPr>
                <w:ilvl w:val="0"/>
                <w:numId w:val="1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отзыва на сайт.</w:t>
            </w:r>
          </w:p>
        </w:tc>
        <w:tc>
          <w:tcPr>
            <w:tcW w:w="3260" w:type="dxa"/>
            <w:gridSpan w:val="3"/>
          </w:tcPr>
          <w:p w:rsidR="004E5568" w:rsidRPr="00624F3B" w:rsidRDefault="004E5568" w:rsidP="00765CC6">
            <w:pPr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BC77FD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Карта рефлексии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 xml:space="preserve"> по итогам работы за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организации.</w:t>
            </w:r>
          </w:p>
        </w:tc>
        <w:tc>
          <w:tcPr>
            <w:tcW w:w="2669" w:type="dxa"/>
            <w:gridSpan w:val="2"/>
          </w:tcPr>
          <w:p w:rsidR="004E5568" w:rsidRDefault="004E5568" w:rsidP="00765CC6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 10. </w:t>
            </w:r>
            <w:r w:rsidRPr="00283D5B">
              <w:rPr>
                <w:rFonts w:ascii="Times New Roman" w:hAnsi="Times New Roman"/>
                <w:sz w:val="26"/>
                <w:szCs w:val="26"/>
              </w:rPr>
              <w:t xml:space="preserve">Предоставить </w:t>
            </w:r>
            <w:r>
              <w:rPr>
                <w:rFonts w:ascii="Times New Roman" w:hAnsi="Times New Roman"/>
                <w:sz w:val="26"/>
                <w:szCs w:val="26"/>
              </w:rPr>
              <w:t>общий отчет по лаборатории ОО, зафиксировать список участников для получения сертификатов в Карте рефлексии.</w:t>
            </w:r>
          </w:p>
          <w:p w:rsidR="004E5568" w:rsidRDefault="004E5568" w:rsidP="00765CC6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Подготовить отзыв на сайт (с фото)</w:t>
            </w:r>
          </w:p>
          <w:p w:rsidR="004E5568" w:rsidRDefault="004E5568" w:rsidP="00765CC6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отзывы и Карту рефлексии выслать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5568" w:rsidRPr="00624F3B" w:rsidRDefault="004E5568" w:rsidP="00765CC6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июня</w:t>
            </w:r>
          </w:p>
        </w:tc>
        <w:tc>
          <w:tcPr>
            <w:tcW w:w="2043" w:type="dxa"/>
          </w:tcPr>
          <w:p w:rsidR="007B57BF" w:rsidRDefault="007B57BF" w:rsidP="009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Составлена </w:t>
            </w:r>
            <w:r w:rsidR="00F83059"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>карта рефлексии по итогам работы за год</w:t>
            </w:r>
          </w:p>
          <w:p w:rsidR="00F83059" w:rsidRPr="00F83059" w:rsidRDefault="00F83059" w:rsidP="0099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 заместитель директора Зеленова Е.А.</w:t>
            </w:r>
          </w:p>
          <w:p w:rsidR="004E5568" w:rsidRDefault="004E5568" w:rsidP="0099021F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E057B" w:rsidRDefault="003E057B"/>
    <w:sectPr w:rsidR="003E057B" w:rsidSect="003E057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8C" w:rsidRDefault="0029338C" w:rsidP="003E057B">
      <w:pPr>
        <w:spacing w:after="0" w:line="240" w:lineRule="auto"/>
      </w:pPr>
      <w:r>
        <w:separator/>
      </w:r>
    </w:p>
  </w:endnote>
  <w:endnote w:type="continuationSeparator" w:id="0">
    <w:p w:rsidR="0029338C" w:rsidRDefault="0029338C" w:rsidP="003E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8C" w:rsidRDefault="0029338C" w:rsidP="003E057B">
      <w:pPr>
        <w:spacing w:after="0" w:line="240" w:lineRule="auto"/>
      </w:pPr>
      <w:r>
        <w:separator/>
      </w:r>
    </w:p>
  </w:footnote>
  <w:footnote w:type="continuationSeparator" w:id="0">
    <w:p w:rsidR="0029338C" w:rsidRDefault="0029338C" w:rsidP="003E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3A96"/>
    <w:multiLevelType w:val="hybridMultilevel"/>
    <w:tmpl w:val="06B25D2C"/>
    <w:lvl w:ilvl="0" w:tplc="C2907F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6D28"/>
    <w:multiLevelType w:val="hybridMultilevel"/>
    <w:tmpl w:val="BC4A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1B2"/>
    <w:multiLevelType w:val="hybridMultilevel"/>
    <w:tmpl w:val="73923236"/>
    <w:lvl w:ilvl="0" w:tplc="24F415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135D1B"/>
    <w:multiLevelType w:val="hybridMultilevel"/>
    <w:tmpl w:val="8FAEA7AC"/>
    <w:lvl w:ilvl="0" w:tplc="E268489C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47B4815"/>
    <w:multiLevelType w:val="hybridMultilevel"/>
    <w:tmpl w:val="87F65330"/>
    <w:lvl w:ilvl="0" w:tplc="E2AA2FD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DB1EF3"/>
    <w:multiLevelType w:val="hybridMultilevel"/>
    <w:tmpl w:val="43FA50FA"/>
    <w:lvl w:ilvl="0" w:tplc="46708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15F53"/>
    <w:multiLevelType w:val="hybridMultilevel"/>
    <w:tmpl w:val="579A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47A"/>
    <w:multiLevelType w:val="hybridMultilevel"/>
    <w:tmpl w:val="AA28392A"/>
    <w:lvl w:ilvl="0" w:tplc="6174F7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56E7754"/>
    <w:multiLevelType w:val="hybridMultilevel"/>
    <w:tmpl w:val="524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65545"/>
    <w:multiLevelType w:val="hybridMultilevel"/>
    <w:tmpl w:val="0E36B0A4"/>
    <w:lvl w:ilvl="0" w:tplc="9C54EB4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87E0402"/>
    <w:multiLevelType w:val="hybridMultilevel"/>
    <w:tmpl w:val="56B0349A"/>
    <w:lvl w:ilvl="0" w:tplc="541E52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718"/>
    <w:multiLevelType w:val="hybridMultilevel"/>
    <w:tmpl w:val="F692F8EA"/>
    <w:lvl w:ilvl="0" w:tplc="69F0910C">
      <w:start w:val="3"/>
      <w:numFmt w:val="decimal"/>
      <w:lvlText w:val="%1."/>
      <w:lvlJc w:val="left"/>
      <w:pPr>
        <w:ind w:left="60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7B"/>
    <w:rsid w:val="00054826"/>
    <w:rsid w:val="00164FA7"/>
    <w:rsid w:val="00183527"/>
    <w:rsid w:val="00201083"/>
    <w:rsid w:val="0029338C"/>
    <w:rsid w:val="003B7D47"/>
    <w:rsid w:val="003E057B"/>
    <w:rsid w:val="00494B67"/>
    <w:rsid w:val="004A47E1"/>
    <w:rsid w:val="004E5568"/>
    <w:rsid w:val="004F0B02"/>
    <w:rsid w:val="005330AB"/>
    <w:rsid w:val="005E597F"/>
    <w:rsid w:val="00675B01"/>
    <w:rsid w:val="006B1FE0"/>
    <w:rsid w:val="007B57BF"/>
    <w:rsid w:val="0099021F"/>
    <w:rsid w:val="00A81870"/>
    <w:rsid w:val="00C45628"/>
    <w:rsid w:val="00C67C29"/>
    <w:rsid w:val="00CC47D8"/>
    <w:rsid w:val="00DD66A3"/>
    <w:rsid w:val="00EC172F"/>
    <w:rsid w:val="00F14914"/>
    <w:rsid w:val="00F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B00"/>
  <w15:docId w15:val="{3AE7A5B8-1C21-4E5A-895F-85C5B52A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7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3E057B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E057B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057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E057B"/>
    <w:rPr>
      <w:vertAlign w:val="superscript"/>
    </w:rPr>
  </w:style>
  <w:style w:type="paragraph" w:styleId="a8">
    <w:name w:val="No Spacing"/>
    <w:uiPriority w:val="1"/>
    <w:qFormat/>
    <w:rsid w:val="003E057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B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1FE0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9021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B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2000.ru/employees/metodicheskaya-kopil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elen.zelen2010@yandex.ru</cp:lastModifiedBy>
  <cp:revision>12</cp:revision>
  <cp:lastPrinted>2017-10-18T06:16:00Z</cp:lastPrinted>
  <dcterms:created xsi:type="dcterms:W3CDTF">2017-10-15T14:54:00Z</dcterms:created>
  <dcterms:modified xsi:type="dcterms:W3CDTF">2018-06-07T08:48:00Z</dcterms:modified>
</cp:coreProperties>
</file>