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68E" w:rsidRPr="004A6AD2" w:rsidRDefault="0059368E" w:rsidP="004A6AD2">
      <w:pPr>
        <w:spacing w:after="120" w:line="240" w:lineRule="auto"/>
        <w:jc w:val="center"/>
        <w:rPr>
          <w:rFonts w:ascii="Times New Roman" w:eastAsia="Calibri" w:hAnsi="Times New Roman" w:cs="Times New Roman"/>
          <w:b/>
          <w:sz w:val="24"/>
          <w:szCs w:val="24"/>
          <w:lang w:eastAsia="ru-RU"/>
        </w:rPr>
      </w:pPr>
      <w:r w:rsidRPr="004A6AD2">
        <w:rPr>
          <w:rFonts w:ascii="Times New Roman" w:eastAsia="Calibri" w:hAnsi="Times New Roman" w:cs="Times New Roman"/>
          <w:b/>
          <w:sz w:val="24"/>
          <w:szCs w:val="24"/>
          <w:lang w:eastAsia="ru-RU"/>
        </w:rPr>
        <w:t>РАБОЧАЯ ПРОГРАММА</w:t>
      </w:r>
    </w:p>
    <w:p w:rsidR="0059368E" w:rsidRPr="004A6AD2" w:rsidRDefault="0059368E" w:rsidP="004A6AD2">
      <w:pPr>
        <w:spacing w:after="120" w:line="240" w:lineRule="auto"/>
        <w:contextualSpacing/>
        <w:jc w:val="center"/>
        <w:rPr>
          <w:rFonts w:ascii="Times New Roman" w:eastAsia="Times New Roman" w:hAnsi="Times New Roman" w:cs="Times New Roman"/>
          <w:sz w:val="24"/>
          <w:szCs w:val="24"/>
          <w:lang w:eastAsia="ru-RU"/>
        </w:rPr>
      </w:pPr>
      <w:r w:rsidRPr="004A6AD2">
        <w:rPr>
          <w:rFonts w:ascii="Times New Roman" w:eastAsia="Times New Roman" w:hAnsi="Times New Roman" w:cs="Times New Roman"/>
          <w:sz w:val="24"/>
          <w:szCs w:val="24"/>
          <w:lang w:eastAsia="ru-RU"/>
        </w:rPr>
        <w:t>по предмету «РУССКИЙ ЯЗЫК»</w:t>
      </w:r>
    </w:p>
    <w:p w:rsidR="0059368E" w:rsidRPr="004A6AD2" w:rsidRDefault="0059368E" w:rsidP="004A6AD2">
      <w:pPr>
        <w:spacing w:after="120" w:line="240" w:lineRule="auto"/>
        <w:contextualSpacing/>
        <w:jc w:val="center"/>
        <w:rPr>
          <w:rFonts w:ascii="Times New Roman" w:eastAsia="Times New Roman" w:hAnsi="Times New Roman" w:cs="Times New Roman"/>
          <w:sz w:val="24"/>
          <w:szCs w:val="24"/>
          <w:lang w:eastAsia="ru-RU"/>
        </w:rPr>
      </w:pPr>
      <w:r w:rsidRPr="004A6AD2">
        <w:rPr>
          <w:rFonts w:ascii="Times New Roman" w:eastAsia="Times New Roman" w:hAnsi="Times New Roman" w:cs="Times New Roman"/>
          <w:sz w:val="24"/>
          <w:szCs w:val="24"/>
          <w:lang w:eastAsia="ru-RU"/>
        </w:rPr>
        <w:t>10 класс</w:t>
      </w:r>
    </w:p>
    <w:p w:rsidR="0059368E" w:rsidRPr="004A6AD2" w:rsidRDefault="0059368E" w:rsidP="004A6AD2">
      <w:pPr>
        <w:spacing w:after="120" w:line="240" w:lineRule="auto"/>
        <w:contextualSpacing/>
        <w:jc w:val="center"/>
        <w:rPr>
          <w:rFonts w:ascii="Times New Roman" w:eastAsia="Times New Roman" w:hAnsi="Times New Roman" w:cs="Times New Roman"/>
          <w:sz w:val="24"/>
          <w:szCs w:val="24"/>
          <w:lang w:eastAsia="ru-RU"/>
        </w:rPr>
      </w:pPr>
      <w:r w:rsidRPr="004A6AD2">
        <w:rPr>
          <w:rFonts w:ascii="Times New Roman" w:eastAsia="Times New Roman" w:hAnsi="Times New Roman" w:cs="Times New Roman"/>
          <w:sz w:val="24"/>
          <w:szCs w:val="24"/>
          <w:lang w:eastAsia="ru-RU"/>
        </w:rPr>
        <w:t>среднее общее образование</w:t>
      </w:r>
    </w:p>
    <w:p w:rsidR="00344F52" w:rsidRDefault="00344F52" w:rsidP="00344F52">
      <w:pPr>
        <w:spacing w:line="240" w:lineRule="auto"/>
        <w:contextualSpacing/>
        <w:jc w:val="center"/>
        <w:rPr>
          <w:rFonts w:ascii="Times New Roman" w:eastAsia="Times New Roman" w:hAnsi="Times New Roman" w:cs="Times New Roman"/>
          <w:sz w:val="24"/>
          <w:szCs w:val="24"/>
          <w:lang w:eastAsia="ru-RU"/>
        </w:rPr>
      </w:pPr>
      <w:r w:rsidRPr="00344F52">
        <w:rPr>
          <w:rFonts w:ascii="Times New Roman" w:eastAsia="Times New Roman" w:hAnsi="Times New Roman" w:cs="Times New Roman"/>
          <w:sz w:val="24"/>
          <w:szCs w:val="24"/>
          <w:lang w:eastAsia="ru-RU"/>
        </w:rPr>
        <w:t xml:space="preserve">Составлена на основе программы  для общеобразовательных учреждений </w:t>
      </w:r>
    </w:p>
    <w:p w:rsidR="00344F52" w:rsidRDefault="00155EA1" w:rsidP="00344F52">
      <w:pPr>
        <w:spacing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«Русский язык. 10</w:t>
      </w:r>
      <w:r w:rsidR="00344F52" w:rsidRPr="00344F52">
        <w:rPr>
          <w:rFonts w:ascii="Times New Roman" w:eastAsia="Times New Roman" w:hAnsi="Times New Roman" w:cs="Times New Roman"/>
          <w:sz w:val="24"/>
          <w:szCs w:val="24"/>
          <w:lang w:eastAsia="ru-RU"/>
        </w:rPr>
        <w:t>-11 классы</w:t>
      </w:r>
      <w:r>
        <w:rPr>
          <w:rFonts w:ascii="Times New Roman" w:eastAsia="Times New Roman" w:hAnsi="Times New Roman" w:cs="Times New Roman"/>
          <w:sz w:val="24"/>
          <w:szCs w:val="24"/>
          <w:lang w:eastAsia="ru-RU"/>
        </w:rPr>
        <w:t>. Рабочая программа для общеобразовательных организаций(базовый и углублённый уровни)</w:t>
      </w:r>
      <w:r w:rsidR="00344F52" w:rsidRPr="00344F52">
        <w:rPr>
          <w:rFonts w:ascii="Times New Roman" w:eastAsia="Times New Roman" w:hAnsi="Times New Roman" w:cs="Times New Roman"/>
          <w:sz w:val="24"/>
          <w:szCs w:val="24"/>
          <w:lang w:eastAsia="ru-RU"/>
        </w:rPr>
        <w:t>»</w:t>
      </w:r>
    </w:p>
    <w:p w:rsidR="00344F52" w:rsidRPr="00D469E9" w:rsidRDefault="00344F52" w:rsidP="00344F52">
      <w:pPr>
        <w:spacing w:line="240" w:lineRule="auto"/>
        <w:contextualSpacing/>
        <w:jc w:val="center"/>
        <w:rPr>
          <w:rFonts w:ascii="Times New Roman" w:eastAsia="Times New Roman" w:hAnsi="Times New Roman" w:cs="Times New Roman"/>
          <w:sz w:val="24"/>
          <w:szCs w:val="24"/>
          <w:lang w:eastAsia="ru-RU"/>
        </w:rPr>
      </w:pPr>
      <w:r w:rsidRPr="00344F52">
        <w:rPr>
          <w:rFonts w:ascii="Times New Roman" w:eastAsia="Times New Roman" w:hAnsi="Times New Roman" w:cs="Times New Roman"/>
          <w:sz w:val="24"/>
          <w:szCs w:val="24"/>
          <w:lang w:eastAsia="ru-RU"/>
        </w:rPr>
        <w:t xml:space="preserve">Автор-составитель </w:t>
      </w:r>
      <w:r w:rsidR="002E1433">
        <w:rPr>
          <w:rFonts w:ascii="Times New Roman" w:eastAsia="Times New Roman" w:hAnsi="Times New Roman" w:cs="Times New Roman"/>
          <w:sz w:val="24"/>
          <w:szCs w:val="24"/>
          <w:lang w:eastAsia="ru-RU"/>
        </w:rPr>
        <w:t>Львова</w:t>
      </w:r>
      <w:r w:rsidR="00155EA1" w:rsidRPr="00155EA1">
        <w:rPr>
          <w:rFonts w:ascii="Times New Roman" w:eastAsia="Times New Roman" w:hAnsi="Times New Roman" w:cs="Times New Roman"/>
          <w:sz w:val="24"/>
          <w:szCs w:val="24"/>
          <w:lang w:eastAsia="ru-RU"/>
        </w:rPr>
        <w:t xml:space="preserve"> </w:t>
      </w:r>
      <w:r w:rsidR="00155EA1" w:rsidRPr="00344F52">
        <w:rPr>
          <w:rFonts w:ascii="Times New Roman" w:eastAsia="Times New Roman" w:hAnsi="Times New Roman" w:cs="Times New Roman"/>
          <w:sz w:val="24"/>
          <w:szCs w:val="24"/>
          <w:lang w:eastAsia="ru-RU"/>
        </w:rPr>
        <w:t>С</w:t>
      </w:r>
      <w:r w:rsidR="00155EA1">
        <w:rPr>
          <w:rFonts w:ascii="Times New Roman" w:eastAsia="Times New Roman" w:hAnsi="Times New Roman" w:cs="Times New Roman"/>
          <w:sz w:val="24"/>
          <w:szCs w:val="24"/>
          <w:lang w:eastAsia="ru-RU"/>
        </w:rPr>
        <w:t>.И.</w:t>
      </w:r>
      <w:r w:rsidR="002E1433">
        <w:rPr>
          <w:rFonts w:ascii="Times New Roman" w:eastAsia="Times New Roman" w:hAnsi="Times New Roman" w:cs="Times New Roman"/>
          <w:sz w:val="24"/>
          <w:szCs w:val="24"/>
          <w:lang w:eastAsia="ru-RU"/>
        </w:rPr>
        <w:t>, М: «Мнемозина», 20</w:t>
      </w:r>
      <w:r w:rsidR="002E1433" w:rsidRPr="002E1433">
        <w:rPr>
          <w:rFonts w:ascii="Times New Roman" w:eastAsia="Times New Roman" w:hAnsi="Times New Roman" w:cs="Times New Roman"/>
          <w:sz w:val="24"/>
          <w:szCs w:val="24"/>
          <w:lang w:eastAsia="ru-RU"/>
        </w:rPr>
        <w:t>14</w:t>
      </w:r>
    </w:p>
    <w:p w:rsidR="00D469E9" w:rsidRPr="00D469E9" w:rsidRDefault="00D469E9" w:rsidP="00344F52">
      <w:pPr>
        <w:spacing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Программа рассчитана на 105 часов</w:t>
      </w:r>
      <w:r w:rsidR="003B054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 часа в неделю)</w:t>
      </w:r>
    </w:p>
    <w:p w:rsidR="0059368E" w:rsidRPr="0059368E" w:rsidRDefault="0059368E" w:rsidP="00344F52">
      <w:pPr>
        <w:spacing w:after="0" w:line="240" w:lineRule="auto"/>
        <w:contextualSpacing/>
        <w:jc w:val="center"/>
        <w:rPr>
          <w:rFonts w:ascii="Times New Roman" w:eastAsia="Times New Roman" w:hAnsi="Times New Roman" w:cs="Times New Roman"/>
          <w:sz w:val="24"/>
          <w:szCs w:val="24"/>
          <w:lang w:eastAsia="ru-RU"/>
        </w:rPr>
      </w:pPr>
    </w:p>
    <w:p w:rsidR="0059368E" w:rsidRPr="0059368E" w:rsidRDefault="0059368E" w:rsidP="0059368E">
      <w:pPr>
        <w:spacing w:line="240" w:lineRule="auto"/>
        <w:contextualSpacing/>
        <w:jc w:val="center"/>
        <w:rPr>
          <w:rFonts w:ascii="Times New Roman" w:eastAsia="Times New Roman" w:hAnsi="Times New Roman" w:cs="Times New Roman"/>
          <w:b/>
          <w:sz w:val="24"/>
          <w:szCs w:val="24"/>
          <w:lang w:eastAsia="ru-RU"/>
        </w:rPr>
      </w:pPr>
      <w:r w:rsidRPr="0059368E">
        <w:rPr>
          <w:rFonts w:ascii="Times New Roman" w:eastAsia="Times New Roman" w:hAnsi="Times New Roman" w:cs="Times New Roman"/>
          <w:b/>
          <w:sz w:val="24"/>
          <w:szCs w:val="24"/>
          <w:lang w:eastAsia="ru-RU"/>
        </w:rPr>
        <w:t>Пояснительная записка</w:t>
      </w:r>
    </w:p>
    <w:p w:rsidR="0059368E" w:rsidRPr="0059368E" w:rsidRDefault="0059368E" w:rsidP="0059368E">
      <w:pPr>
        <w:spacing w:line="240" w:lineRule="auto"/>
        <w:contextualSpacing/>
        <w:rPr>
          <w:rFonts w:ascii="Times New Roman" w:eastAsia="Times New Roman" w:hAnsi="Times New Roman" w:cs="Times New Roman"/>
          <w:sz w:val="24"/>
          <w:szCs w:val="24"/>
          <w:lang w:eastAsia="ru-RU"/>
        </w:rPr>
      </w:pPr>
      <w:bookmarkStart w:id="0" w:name="_GoBack"/>
      <w:bookmarkEnd w:id="0"/>
    </w:p>
    <w:p w:rsidR="0059368E" w:rsidRPr="0059368E" w:rsidRDefault="0059368E" w:rsidP="004A6AD2">
      <w:pPr>
        <w:spacing w:after="0" w:line="240" w:lineRule="auto"/>
        <w:ind w:firstLine="708"/>
        <w:contextualSpacing/>
        <w:jc w:val="both"/>
        <w:rPr>
          <w:rFonts w:ascii="Times New Roman" w:eastAsia="Times New Roman" w:hAnsi="Times New Roman" w:cs="Times New Roman"/>
          <w:b/>
          <w:sz w:val="24"/>
          <w:szCs w:val="24"/>
          <w:lang w:eastAsia="ru-RU"/>
        </w:rPr>
      </w:pPr>
      <w:r w:rsidRPr="0059368E">
        <w:rPr>
          <w:rFonts w:ascii="Times New Roman" w:eastAsia="Times New Roman" w:hAnsi="Times New Roman" w:cs="Times New Roman"/>
          <w:b/>
          <w:sz w:val="24"/>
          <w:szCs w:val="24"/>
          <w:lang w:eastAsia="ru-RU"/>
        </w:rPr>
        <w:t xml:space="preserve">Общая характеристика и концептуальные основы учебного предмета.    </w:t>
      </w:r>
    </w:p>
    <w:p w:rsidR="0059368E" w:rsidRDefault="0059368E" w:rsidP="004A6AD2">
      <w:pPr>
        <w:spacing w:after="0" w:line="240" w:lineRule="auto"/>
        <w:ind w:firstLine="708"/>
        <w:contextualSpacing/>
        <w:jc w:val="both"/>
        <w:rPr>
          <w:rFonts w:ascii="Times New Roman" w:eastAsia="Times New Roman" w:hAnsi="Times New Roman" w:cs="Times New Roman"/>
          <w:sz w:val="24"/>
          <w:szCs w:val="24"/>
          <w:lang w:eastAsia="ru-RU"/>
        </w:rPr>
      </w:pPr>
      <w:r w:rsidRPr="0059368E">
        <w:rPr>
          <w:rFonts w:ascii="Times New Roman" w:eastAsia="Times New Roman" w:hAnsi="Times New Roman" w:cs="Times New Roman"/>
          <w:sz w:val="24"/>
          <w:szCs w:val="24"/>
          <w:lang w:eastAsia="ru-RU"/>
        </w:rPr>
        <w:t>Данная учебная рабочая программа составлена на основе авторской программы для общеобразовател</w:t>
      </w:r>
      <w:r w:rsidR="005C2471">
        <w:rPr>
          <w:rFonts w:ascii="Times New Roman" w:eastAsia="Times New Roman" w:hAnsi="Times New Roman" w:cs="Times New Roman"/>
          <w:sz w:val="24"/>
          <w:szCs w:val="24"/>
          <w:lang w:eastAsia="ru-RU"/>
        </w:rPr>
        <w:t>ьных учреждений «Русский язык. 10</w:t>
      </w:r>
      <w:r w:rsidRPr="0059368E">
        <w:rPr>
          <w:rFonts w:ascii="Times New Roman" w:eastAsia="Times New Roman" w:hAnsi="Times New Roman" w:cs="Times New Roman"/>
          <w:sz w:val="24"/>
          <w:szCs w:val="24"/>
          <w:lang w:eastAsia="ru-RU"/>
        </w:rPr>
        <w:t>-11 классы</w:t>
      </w:r>
      <w:r w:rsidR="00155EA1">
        <w:rPr>
          <w:rFonts w:ascii="Times New Roman" w:eastAsia="Times New Roman" w:hAnsi="Times New Roman" w:cs="Times New Roman"/>
          <w:sz w:val="24"/>
          <w:szCs w:val="24"/>
          <w:lang w:eastAsia="ru-RU"/>
        </w:rPr>
        <w:t xml:space="preserve">. </w:t>
      </w:r>
      <w:r w:rsidR="005C2471">
        <w:rPr>
          <w:rFonts w:ascii="Times New Roman" w:eastAsia="Times New Roman" w:hAnsi="Times New Roman" w:cs="Times New Roman"/>
          <w:sz w:val="24"/>
          <w:szCs w:val="24"/>
          <w:lang w:eastAsia="ru-RU"/>
        </w:rPr>
        <w:t>Рабочая программа для общеобразовательных организаций (базовый и углублённый уровни)</w:t>
      </w:r>
      <w:r w:rsidRPr="0059368E">
        <w:rPr>
          <w:rFonts w:ascii="Times New Roman" w:eastAsia="Times New Roman" w:hAnsi="Times New Roman" w:cs="Times New Roman"/>
          <w:sz w:val="24"/>
          <w:szCs w:val="24"/>
          <w:lang w:eastAsia="ru-RU"/>
        </w:rPr>
        <w:t>» С.</w:t>
      </w:r>
      <w:r w:rsidR="005C2471">
        <w:rPr>
          <w:rFonts w:ascii="Times New Roman" w:eastAsia="Times New Roman" w:hAnsi="Times New Roman" w:cs="Times New Roman"/>
          <w:sz w:val="24"/>
          <w:szCs w:val="24"/>
          <w:lang w:eastAsia="ru-RU"/>
        </w:rPr>
        <w:t>И. Львова. М.: «Мнемозина», 2014.</w:t>
      </w:r>
      <w:r w:rsidRPr="0059368E">
        <w:rPr>
          <w:rFonts w:ascii="Times New Roman" w:eastAsia="Times New Roman" w:hAnsi="Times New Roman" w:cs="Times New Roman"/>
          <w:sz w:val="24"/>
          <w:szCs w:val="24"/>
          <w:lang w:eastAsia="ru-RU"/>
        </w:rPr>
        <w:t xml:space="preserve"> </w:t>
      </w:r>
    </w:p>
    <w:p w:rsidR="0059368E" w:rsidRPr="0059368E" w:rsidRDefault="0059368E" w:rsidP="004A6AD2">
      <w:pPr>
        <w:spacing w:after="0" w:line="240" w:lineRule="auto"/>
        <w:ind w:firstLine="708"/>
        <w:jc w:val="both"/>
        <w:rPr>
          <w:rFonts w:ascii="Times New Roman" w:eastAsia="Times New Roman" w:hAnsi="Times New Roman" w:cs="Times New Roman"/>
          <w:sz w:val="24"/>
          <w:szCs w:val="24"/>
          <w:lang w:eastAsia="ru-RU"/>
        </w:rPr>
      </w:pPr>
      <w:r w:rsidRPr="0059368E">
        <w:rPr>
          <w:rFonts w:ascii="Times New Roman" w:eastAsia="Times New Roman" w:hAnsi="Times New Roman" w:cs="Times New Roman"/>
          <w:b/>
          <w:sz w:val="24"/>
          <w:szCs w:val="24"/>
          <w:lang w:eastAsia="ru-RU"/>
        </w:rPr>
        <w:t>Основной целью</w:t>
      </w:r>
      <w:r w:rsidRPr="0059368E">
        <w:rPr>
          <w:rFonts w:ascii="Times New Roman" w:eastAsia="Times New Roman" w:hAnsi="Times New Roman" w:cs="Times New Roman"/>
          <w:sz w:val="24"/>
          <w:szCs w:val="24"/>
          <w:lang w:eastAsia="ru-RU"/>
        </w:rPr>
        <w:t xml:space="preserve"> данного курса является речевое и языковое развитие школьников с помощью двух подходов: через языковые разделы курса и на основе специальных  речеведческих  знаний. </w:t>
      </w:r>
    </w:p>
    <w:p w:rsidR="0059368E" w:rsidRPr="0059368E" w:rsidRDefault="0059368E" w:rsidP="004A6AD2">
      <w:pPr>
        <w:spacing w:after="0" w:line="240" w:lineRule="auto"/>
        <w:contextualSpacing/>
        <w:jc w:val="both"/>
        <w:rPr>
          <w:rFonts w:ascii="Times New Roman" w:eastAsia="Times New Roman" w:hAnsi="Times New Roman" w:cs="Times New Roman"/>
          <w:sz w:val="24"/>
          <w:szCs w:val="24"/>
          <w:lang w:eastAsia="ru-RU"/>
        </w:rPr>
      </w:pPr>
      <w:r w:rsidRPr="0059368E">
        <w:rPr>
          <w:rFonts w:ascii="Times New Roman" w:eastAsia="Times New Roman" w:hAnsi="Times New Roman" w:cs="Times New Roman"/>
          <w:sz w:val="24"/>
          <w:szCs w:val="24"/>
          <w:lang w:eastAsia="ru-RU"/>
        </w:rPr>
        <w:tab/>
        <w:t xml:space="preserve">Достижение поставленной цели связывается с </w:t>
      </w:r>
      <w:r w:rsidRPr="0059368E">
        <w:rPr>
          <w:rFonts w:ascii="Times New Roman" w:eastAsia="Times New Roman" w:hAnsi="Times New Roman" w:cs="Times New Roman"/>
          <w:b/>
          <w:sz w:val="24"/>
          <w:szCs w:val="24"/>
          <w:lang w:eastAsia="ru-RU"/>
        </w:rPr>
        <w:t>решением следующих задач</w:t>
      </w:r>
      <w:r w:rsidRPr="0059368E">
        <w:rPr>
          <w:rFonts w:ascii="Times New Roman" w:eastAsia="Times New Roman" w:hAnsi="Times New Roman" w:cs="Times New Roman"/>
          <w:sz w:val="24"/>
          <w:szCs w:val="24"/>
          <w:lang w:eastAsia="ru-RU"/>
        </w:rPr>
        <w:t>:</w:t>
      </w:r>
    </w:p>
    <w:p w:rsidR="0059368E" w:rsidRPr="0059368E" w:rsidRDefault="0059368E" w:rsidP="004A6AD2">
      <w:pPr>
        <w:spacing w:after="0" w:line="240" w:lineRule="auto"/>
        <w:contextualSpacing/>
        <w:jc w:val="both"/>
        <w:rPr>
          <w:rFonts w:ascii="Times New Roman" w:eastAsia="Times New Roman" w:hAnsi="Times New Roman" w:cs="Times New Roman"/>
          <w:sz w:val="24"/>
          <w:szCs w:val="24"/>
          <w:lang w:eastAsia="ru-RU"/>
        </w:rPr>
      </w:pPr>
      <w:r w:rsidRPr="0059368E">
        <w:rPr>
          <w:rFonts w:ascii="Times New Roman" w:eastAsia="Times New Roman" w:hAnsi="Times New Roman" w:cs="Times New Roman"/>
          <w:sz w:val="24"/>
          <w:szCs w:val="24"/>
          <w:lang w:eastAsia="ru-RU"/>
        </w:rPr>
        <w:t>- дать понятие об особенностях сложного предложения; различать виды простых и сложных предложений; проводить синтаксический и пунктуационный анализ сложного  предложения; применять пунктуационные правила, объяснять постановку знаков препинания в простом и сложном предложении; аргументировать тезис о системном характере русской пунктуации;</w:t>
      </w:r>
    </w:p>
    <w:p w:rsidR="0059368E" w:rsidRPr="0059368E" w:rsidRDefault="0059368E" w:rsidP="004A6AD2">
      <w:pPr>
        <w:spacing w:after="0" w:line="240" w:lineRule="auto"/>
        <w:contextualSpacing/>
        <w:jc w:val="both"/>
        <w:rPr>
          <w:rFonts w:ascii="Times New Roman" w:eastAsia="Times New Roman" w:hAnsi="Times New Roman" w:cs="Times New Roman"/>
          <w:sz w:val="24"/>
          <w:szCs w:val="24"/>
          <w:lang w:eastAsia="ru-RU"/>
        </w:rPr>
      </w:pPr>
      <w:r w:rsidRPr="0059368E">
        <w:rPr>
          <w:rFonts w:ascii="Times New Roman" w:eastAsia="Times New Roman" w:hAnsi="Times New Roman" w:cs="Times New Roman"/>
          <w:sz w:val="24"/>
          <w:szCs w:val="24"/>
          <w:lang w:eastAsia="ru-RU"/>
        </w:rPr>
        <w:t>- расширить знания по орфографии, синтаксису и пунктуации, по фонетике и орфоэпии, морфологии, словообразованию, лексикологии и фразеологии;</w:t>
      </w:r>
    </w:p>
    <w:p w:rsidR="0059368E" w:rsidRPr="0059368E" w:rsidRDefault="0059368E" w:rsidP="004A6AD2">
      <w:pPr>
        <w:spacing w:after="0" w:line="240" w:lineRule="auto"/>
        <w:contextualSpacing/>
        <w:jc w:val="both"/>
        <w:rPr>
          <w:rFonts w:ascii="Times New Roman" w:eastAsia="Times New Roman" w:hAnsi="Times New Roman" w:cs="Times New Roman"/>
          <w:sz w:val="24"/>
          <w:szCs w:val="24"/>
          <w:lang w:eastAsia="ru-RU"/>
        </w:rPr>
      </w:pPr>
      <w:r w:rsidRPr="0059368E">
        <w:rPr>
          <w:rFonts w:ascii="Times New Roman" w:eastAsia="Times New Roman" w:hAnsi="Times New Roman" w:cs="Times New Roman"/>
          <w:sz w:val="24"/>
          <w:szCs w:val="24"/>
          <w:lang w:eastAsia="ru-RU"/>
        </w:rPr>
        <w:t>- формировать навыки речевой деятельности;</w:t>
      </w:r>
    </w:p>
    <w:p w:rsidR="0059368E" w:rsidRPr="0059368E" w:rsidRDefault="0059368E" w:rsidP="004A6AD2">
      <w:pPr>
        <w:spacing w:after="0" w:line="240" w:lineRule="auto"/>
        <w:contextualSpacing/>
        <w:jc w:val="both"/>
        <w:rPr>
          <w:rFonts w:ascii="Times New Roman" w:eastAsia="Times New Roman" w:hAnsi="Times New Roman" w:cs="Times New Roman"/>
          <w:sz w:val="24"/>
          <w:szCs w:val="24"/>
          <w:lang w:eastAsia="ru-RU"/>
        </w:rPr>
      </w:pPr>
      <w:r w:rsidRPr="0059368E">
        <w:rPr>
          <w:rFonts w:ascii="Times New Roman" w:eastAsia="Times New Roman" w:hAnsi="Times New Roman" w:cs="Times New Roman"/>
          <w:sz w:val="24"/>
          <w:szCs w:val="24"/>
          <w:lang w:eastAsia="ru-RU"/>
        </w:rPr>
        <w:t>- способствовать формированию умения применять полученные знания и умения в собственной речевой практике;</w:t>
      </w:r>
    </w:p>
    <w:p w:rsidR="0059368E" w:rsidRPr="0059368E" w:rsidRDefault="0059368E" w:rsidP="004A6AD2">
      <w:pPr>
        <w:spacing w:after="0" w:line="240" w:lineRule="auto"/>
        <w:contextualSpacing/>
        <w:jc w:val="both"/>
        <w:rPr>
          <w:rFonts w:ascii="Times New Roman" w:eastAsia="Times New Roman" w:hAnsi="Times New Roman" w:cs="Times New Roman"/>
          <w:sz w:val="24"/>
          <w:szCs w:val="24"/>
          <w:lang w:eastAsia="ru-RU"/>
        </w:rPr>
      </w:pPr>
      <w:r w:rsidRPr="0059368E">
        <w:rPr>
          <w:rFonts w:ascii="Times New Roman" w:eastAsia="Times New Roman" w:hAnsi="Times New Roman" w:cs="Times New Roman"/>
          <w:sz w:val="24"/>
          <w:szCs w:val="24"/>
          <w:lang w:eastAsia="ru-RU"/>
        </w:rPr>
        <w:t>- обогащать словарный запас и расширять круг используемых грамматических средств;</w:t>
      </w:r>
    </w:p>
    <w:p w:rsidR="0059368E" w:rsidRPr="0059368E" w:rsidRDefault="0059368E" w:rsidP="004A6AD2">
      <w:pPr>
        <w:spacing w:after="0" w:line="240" w:lineRule="auto"/>
        <w:contextualSpacing/>
        <w:jc w:val="both"/>
        <w:rPr>
          <w:rFonts w:ascii="Times New Roman" w:eastAsia="Times New Roman" w:hAnsi="Times New Roman" w:cs="Times New Roman"/>
          <w:sz w:val="24"/>
          <w:szCs w:val="24"/>
          <w:lang w:eastAsia="ru-RU"/>
        </w:rPr>
      </w:pPr>
      <w:r w:rsidRPr="0059368E">
        <w:rPr>
          <w:rFonts w:ascii="Times New Roman" w:eastAsia="Times New Roman" w:hAnsi="Times New Roman" w:cs="Times New Roman"/>
          <w:sz w:val="24"/>
          <w:szCs w:val="24"/>
          <w:lang w:eastAsia="ru-RU"/>
        </w:rPr>
        <w:t>- воспитывать гражданственность и патриотизм, любовь к русскому языку, сознательное отношение к языку как духовной ценности, средству общения и получения знаний в разных сферах человеческой деятельности.</w:t>
      </w:r>
    </w:p>
    <w:p w:rsidR="0059368E" w:rsidRPr="0059368E" w:rsidRDefault="0059368E" w:rsidP="004A6AD2">
      <w:pPr>
        <w:spacing w:after="0" w:line="240" w:lineRule="auto"/>
        <w:contextualSpacing/>
        <w:jc w:val="both"/>
        <w:rPr>
          <w:rFonts w:ascii="Times New Roman" w:eastAsia="Times New Roman" w:hAnsi="Times New Roman" w:cs="Times New Roman"/>
          <w:sz w:val="24"/>
          <w:szCs w:val="24"/>
          <w:lang w:eastAsia="ru-RU"/>
        </w:rPr>
      </w:pPr>
      <w:r w:rsidRPr="0059368E">
        <w:rPr>
          <w:rFonts w:ascii="Times New Roman" w:eastAsia="Times New Roman" w:hAnsi="Times New Roman" w:cs="Times New Roman"/>
          <w:sz w:val="24"/>
          <w:szCs w:val="24"/>
          <w:lang w:eastAsia="ru-RU"/>
        </w:rPr>
        <w:t xml:space="preserve">- проводить подготовку к </w:t>
      </w:r>
      <w:r>
        <w:rPr>
          <w:rFonts w:ascii="Times New Roman" w:eastAsia="Times New Roman" w:hAnsi="Times New Roman" w:cs="Times New Roman"/>
          <w:sz w:val="24"/>
          <w:szCs w:val="24"/>
          <w:lang w:eastAsia="ru-RU"/>
        </w:rPr>
        <w:t>Единому государственному экзамену</w:t>
      </w:r>
      <w:r w:rsidRPr="0059368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ЕГЭ</w:t>
      </w:r>
      <w:r w:rsidRPr="0059368E">
        <w:rPr>
          <w:rFonts w:ascii="Times New Roman" w:eastAsia="Times New Roman" w:hAnsi="Times New Roman" w:cs="Times New Roman"/>
          <w:sz w:val="24"/>
          <w:szCs w:val="24"/>
          <w:lang w:eastAsia="ru-RU"/>
        </w:rPr>
        <w:t>)</w:t>
      </w:r>
    </w:p>
    <w:p w:rsidR="0059368E" w:rsidRPr="0059368E" w:rsidRDefault="0059368E" w:rsidP="003564D1">
      <w:pPr>
        <w:spacing w:line="240" w:lineRule="auto"/>
        <w:ind w:firstLine="708"/>
        <w:contextualSpacing/>
        <w:jc w:val="both"/>
        <w:rPr>
          <w:rFonts w:ascii="Times New Roman" w:eastAsia="Times New Roman" w:hAnsi="Times New Roman" w:cs="Times New Roman"/>
          <w:sz w:val="24"/>
          <w:szCs w:val="24"/>
          <w:lang w:eastAsia="ru-RU"/>
        </w:rPr>
      </w:pPr>
    </w:p>
    <w:p w:rsidR="0059368E" w:rsidRPr="0059368E" w:rsidRDefault="0059368E" w:rsidP="003564D1">
      <w:pPr>
        <w:spacing w:line="240" w:lineRule="auto"/>
        <w:ind w:firstLine="708"/>
        <w:contextualSpacing/>
        <w:jc w:val="both"/>
        <w:rPr>
          <w:rFonts w:ascii="Times New Roman" w:eastAsia="Times New Roman" w:hAnsi="Times New Roman" w:cs="Times New Roman"/>
          <w:b/>
          <w:sz w:val="24"/>
          <w:szCs w:val="24"/>
          <w:lang w:eastAsia="ru-RU"/>
        </w:rPr>
      </w:pPr>
      <w:r w:rsidRPr="0059368E">
        <w:rPr>
          <w:rFonts w:ascii="Times New Roman" w:eastAsia="Times New Roman" w:hAnsi="Times New Roman" w:cs="Times New Roman"/>
          <w:b/>
          <w:sz w:val="24"/>
          <w:szCs w:val="24"/>
          <w:lang w:eastAsia="ru-RU"/>
        </w:rPr>
        <w:t xml:space="preserve">Общая характеристика и концептуальные основы учебного предмета.    </w:t>
      </w:r>
    </w:p>
    <w:p w:rsidR="0059368E" w:rsidRPr="0059368E" w:rsidRDefault="0059368E" w:rsidP="003564D1">
      <w:pPr>
        <w:spacing w:line="240" w:lineRule="auto"/>
        <w:ind w:firstLine="708"/>
        <w:contextualSpacing/>
        <w:jc w:val="both"/>
        <w:rPr>
          <w:rFonts w:ascii="Times New Roman" w:eastAsia="Times New Roman" w:hAnsi="Times New Roman" w:cs="Times New Roman"/>
          <w:sz w:val="24"/>
          <w:szCs w:val="24"/>
          <w:lang w:eastAsia="ru-RU"/>
        </w:rPr>
      </w:pPr>
      <w:r w:rsidRPr="0059368E">
        <w:rPr>
          <w:rFonts w:ascii="Times New Roman" w:eastAsia="Times New Roman" w:hAnsi="Times New Roman" w:cs="Times New Roman"/>
          <w:sz w:val="24"/>
          <w:szCs w:val="24"/>
          <w:lang w:eastAsia="ru-RU"/>
        </w:rPr>
        <w:t>В системе школьного образования учебный предмет «Русский язык» занимает особое место: является не только объектом изучения, но и средством обучения. Как средство познания действительности  русский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Деятельно-системный  подход в обучении, направленность на трёхсторонний анализ  языкового</w:t>
      </w:r>
    </w:p>
    <w:p w:rsidR="0059368E" w:rsidRPr="0059368E" w:rsidRDefault="0059368E" w:rsidP="003564D1">
      <w:pPr>
        <w:spacing w:line="240" w:lineRule="auto"/>
        <w:contextualSpacing/>
        <w:jc w:val="both"/>
        <w:rPr>
          <w:rFonts w:ascii="Times New Roman" w:eastAsia="Times New Roman" w:hAnsi="Times New Roman" w:cs="Times New Roman"/>
          <w:sz w:val="24"/>
          <w:szCs w:val="24"/>
          <w:lang w:eastAsia="ru-RU"/>
        </w:rPr>
      </w:pPr>
      <w:r w:rsidRPr="0059368E">
        <w:rPr>
          <w:rFonts w:ascii="Times New Roman" w:eastAsia="Times New Roman" w:hAnsi="Times New Roman" w:cs="Times New Roman"/>
          <w:sz w:val="24"/>
          <w:szCs w:val="24"/>
          <w:lang w:eastAsia="ru-RU"/>
        </w:rPr>
        <w:t>факта (с точки зрения его смысловой наполняемости,  формы  и  функционального назначения) пронизывает весь курс обучения родному языку.</w:t>
      </w:r>
    </w:p>
    <w:p w:rsidR="0059368E" w:rsidRPr="0059368E" w:rsidRDefault="0059368E" w:rsidP="003564D1">
      <w:pPr>
        <w:spacing w:line="240" w:lineRule="auto"/>
        <w:ind w:firstLine="708"/>
        <w:contextualSpacing/>
        <w:jc w:val="both"/>
        <w:rPr>
          <w:rFonts w:ascii="Times New Roman" w:eastAsia="Times New Roman" w:hAnsi="Times New Roman" w:cs="Times New Roman"/>
          <w:sz w:val="24"/>
          <w:szCs w:val="24"/>
          <w:lang w:eastAsia="ru-RU"/>
        </w:rPr>
      </w:pPr>
      <w:r w:rsidRPr="0059368E">
        <w:rPr>
          <w:rFonts w:ascii="Times New Roman" w:eastAsia="Times New Roman" w:hAnsi="Times New Roman" w:cs="Times New Roman"/>
          <w:sz w:val="24"/>
          <w:szCs w:val="24"/>
          <w:lang w:eastAsia="ru-RU"/>
        </w:rPr>
        <w:t xml:space="preserve">Особенность курса русского языка по данной учебной программе  – его ориентация на интенсивное речемыслительное развитие ребёнка. Это проявляется, прежде всего,  в целенаправленном формировании всех видов речевой деятельности: </w:t>
      </w:r>
    </w:p>
    <w:p w:rsidR="0059368E" w:rsidRPr="0059368E" w:rsidRDefault="0059368E" w:rsidP="003564D1">
      <w:pPr>
        <w:spacing w:line="240" w:lineRule="auto"/>
        <w:contextualSpacing/>
        <w:jc w:val="both"/>
        <w:rPr>
          <w:rFonts w:ascii="Times New Roman" w:eastAsia="Times New Roman" w:hAnsi="Times New Roman" w:cs="Times New Roman"/>
          <w:sz w:val="24"/>
          <w:szCs w:val="24"/>
          <w:lang w:eastAsia="ru-RU"/>
        </w:rPr>
      </w:pPr>
      <w:r w:rsidRPr="0059368E">
        <w:rPr>
          <w:rFonts w:ascii="Times New Roman" w:eastAsia="Times New Roman" w:hAnsi="Times New Roman" w:cs="Times New Roman"/>
          <w:sz w:val="24"/>
          <w:szCs w:val="24"/>
          <w:lang w:eastAsia="ru-RU"/>
        </w:rPr>
        <w:t xml:space="preserve">- умение осмысленно воспринимать устную и письменную речь (слушать и читать), </w:t>
      </w:r>
    </w:p>
    <w:p w:rsidR="0059368E" w:rsidRPr="0059368E" w:rsidRDefault="0059368E" w:rsidP="003564D1">
      <w:pPr>
        <w:spacing w:line="240" w:lineRule="auto"/>
        <w:contextualSpacing/>
        <w:jc w:val="both"/>
        <w:rPr>
          <w:rFonts w:ascii="Times New Roman" w:eastAsia="Times New Roman" w:hAnsi="Times New Roman" w:cs="Times New Roman"/>
          <w:sz w:val="24"/>
          <w:szCs w:val="24"/>
          <w:lang w:eastAsia="ru-RU"/>
        </w:rPr>
      </w:pPr>
      <w:r w:rsidRPr="0059368E">
        <w:rPr>
          <w:rFonts w:ascii="Times New Roman" w:eastAsia="Times New Roman" w:hAnsi="Times New Roman" w:cs="Times New Roman"/>
          <w:sz w:val="24"/>
          <w:szCs w:val="24"/>
          <w:lang w:eastAsia="ru-RU"/>
        </w:rPr>
        <w:lastRenderedPageBreak/>
        <w:t xml:space="preserve">- умение правильно, точно, логично и выразительно передавать свои мысли и чувства в письменной и устной форме (говорить и слушать), </w:t>
      </w:r>
    </w:p>
    <w:p w:rsidR="0059368E" w:rsidRPr="0059368E" w:rsidRDefault="0059368E" w:rsidP="003564D1">
      <w:pPr>
        <w:spacing w:line="240" w:lineRule="auto"/>
        <w:contextualSpacing/>
        <w:jc w:val="both"/>
        <w:rPr>
          <w:rFonts w:ascii="Times New Roman" w:eastAsia="Times New Roman" w:hAnsi="Times New Roman" w:cs="Times New Roman"/>
          <w:sz w:val="24"/>
          <w:szCs w:val="24"/>
          <w:lang w:eastAsia="ru-RU"/>
        </w:rPr>
      </w:pPr>
      <w:r w:rsidRPr="0059368E">
        <w:rPr>
          <w:rFonts w:ascii="Times New Roman" w:eastAsia="Times New Roman" w:hAnsi="Times New Roman" w:cs="Times New Roman"/>
          <w:sz w:val="24"/>
          <w:szCs w:val="24"/>
          <w:lang w:eastAsia="ru-RU"/>
        </w:rPr>
        <w:t>- развитие врождённого языкового чутья и речемыслительных способностей школьников.</w:t>
      </w:r>
    </w:p>
    <w:p w:rsidR="0059368E" w:rsidRPr="0059368E" w:rsidRDefault="0059368E" w:rsidP="003564D1">
      <w:pPr>
        <w:spacing w:line="240" w:lineRule="auto"/>
        <w:ind w:firstLine="708"/>
        <w:contextualSpacing/>
        <w:jc w:val="both"/>
        <w:rPr>
          <w:rFonts w:ascii="Times New Roman" w:eastAsia="Times New Roman" w:hAnsi="Times New Roman" w:cs="Times New Roman"/>
          <w:sz w:val="24"/>
          <w:szCs w:val="24"/>
          <w:lang w:eastAsia="ru-RU"/>
        </w:rPr>
      </w:pPr>
      <w:r w:rsidRPr="0059368E">
        <w:rPr>
          <w:rFonts w:ascii="Times New Roman" w:eastAsia="Times New Roman" w:hAnsi="Times New Roman" w:cs="Times New Roman"/>
          <w:sz w:val="24"/>
          <w:szCs w:val="24"/>
          <w:lang w:eastAsia="ru-RU"/>
        </w:rPr>
        <w:t xml:space="preserve"> Курс отличается ярко выраженной семантической направленностью в изучении грамматико – орфографического материала, усиленным вниманием к особенностям употребления в речи языковых единиц, к эстетической функции изучаемых явлений языка. При этом максимально учитываются закономерности и этапы речевого развития учащихся. Большое внимание уделяется формированию навыков использования справочной литературы, работы с различными видами лингвистических словарей. </w:t>
      </w:r>
    </w:p>
    <w:p w:rsidR="0059368E" w:rsidRDefault="0059368E" w:rsidP="003564D1">
      <w:pPr>
        <w:spacing w:line="240" w:lineRule="auto"/>
        <w:ind w:firstLine="708"/>
        <w:contextualSpacing/>
        <w:jc w:val="both"/>
        <w:rPr>
          <w:rFonts w:ascii="Times New Roman" w:eastAsia="Times New Roman" w:hAnsi="Times New Roman" w:cs="Times New Roman"/>
          <w:sz w:val="24"/>
          <w:szCs w:val="24"/>
          <w:lang w:eastAsia="ru-RU"/>
        </w:rPr>
      </w:pPr>
      <w:r w:rsidRPr="0059368E">
        <w:rPr>
          <w:rFonts w:ascii="Times New Roman" w:eastAsia="Times New Roman" w:hAnsi="Times New Roman" w:cs="Times New Roman"/>
          <w:sz w:val="24"/>
          <w:szCs w:val="24"/>
          <w:lang w:eastAsia="ru-RU"/>
        </w:rPr>
        <w:t xml:space="preserve">Программа реализует идею межпредметных связей при обучении русскому языку, что способствует развитию умения устанавливать логическую взаимосвязь между явлениями и закономерностями, которые изучаются в школе на уроках по разным предметам. </w:t>
      </w:r>
    </w:p>
    <w:p w:rsidR="0059368E" w:rsidRPr="0059368E" w:rsidRDefault="0059368E" w:rsidP="003564D1">
      <w:pPr>
        <w:spacing w:line="240" w:lineRule="auto"/>
        <w:ind w:firstLine="708"/>
        <w:contextualSpacing/>
        <w:jc w:val="both"/>
        <w:rPr>
          <w:rFonts w:ascii="Times New Roman" w:eastAsia="Times New Roman" w:hAnsi="Times New Roman" w:cs="Times New Roman"/>
          <w:sz w:val="24"/>
          <w:szCs w:val="24"/>
          <w:lang w:eastAsia="ru-RU"/>
        </w:rPr>
      </w:pPr>
    </w:p>
    <w:p w:rsidR="0059368E" w:rsidRPr="0059368E" w:rsidRDefault="0059368E" w:rsidP="003564D1">
      <w:pPr>
        <w:spacing w:line="240" w:lineRule="auto"/>
        <w:ind w:firstLine="708"/>
        <w:contextualSpacing/>
        <w:jc w:val="both"/>
        <w:rPr>
          <w:rFonts w:ascii="Times New Roman" w:eastAsia="Times New Roman" w:hAnsi="Times New Roman" w:cs="Times New Roman"/>
          <w:b/>
          <w:sz w:val="24"/>
          <w:szCs w:val="24"/>
          <w:lang w:eastAsia="ru-RU"/>
        </w:rPr>
      </w:pPr>
      <w:r w:rsidRPr="0059368E">
        <w:rPr>
          <w:rFonts w:ascii="Times New Roman" w:eastAsia="Times New Roman" w:hAnsi="Times New Roman" w:cs="Times New Roman"/>
          <w:b/>
          <w:sz w:val="24"/>
          <w:szCs w:val="24"/>
          <w:lang w:eastAsia="ru-RU"/>
        </w:rPr>
        <w:t>Место предмета в учебном плане.</w:t>
      </w:r>
    </w:p>
    <w:p w:rsidR="0059368E" w:rsidRPr="0059368E" w:rsidRDefault="0059368E" w:rsidP="003564D1">
      <w:pPr>
        <w:spacing w:line="240" w:lineRule="auto"/>
        <w:ind w:firstLine="708"/>
        <w:contextualSpacing/>
        <w:jc w:val="both"/>
        <w:rPr>
          <w:rFonts w:ascii="Times New Roman" w:eastAsia="Times New Roman" w:hAnsi="Times New Roman" w:cs="Times New Roman"/>
          <w:sz w:val="24"/>
          <w:szCs w:val="24"/>
          <w:lang w:eastAsia="ru-RU"/>
        </w:rPr>
      </w:pPr>
      <w:r w:rsidRPr="0059368E">
        <w:rPr>
          <w:rFonts w:ascii="Times New Roman" w:eastAsia="Times New Roman" w:hAnsi="Times New Roman" w:cs="Times New Roman"/>
          <w:sz w:val="24"/>
          <w:szCs w:val="24"/>
          <w:lang w:eastAsia="ru-RU"/>
        </w:rPr>
        <w:t>Режим занятий: 3 часа в неделю.</w:t>
      </w:r>
    </w:p>
    <w:p w:rsidR="0059368E" w:rsidRPr="0059368E" w:rsidRDefault="0059368E" w:rsidP="003564D1">
      <w:pPr>
        <w:spacing w:line="240" w:lineRule="auto"/>
        <w:ind w:firstLine="708"/>
        <w:contextualSpacing/>
        <w:jc w:val="both"/>
        <w:rPr>
          <w:rFonts w:ascii="Times New Roman" w:eastAsia="Times New Roman" w:hAnsi="Times New Roman" w:cs="Times New Roman"/>
          <w:sz w:val="24"/>
          <w:szCs w:val="24"/>
          <w:lang w:eastAsia="ru-RU"/>
        </w:rPr>
      </w:pPr>
      <w:r w:rsidRPr="0059368E">
        <w:rPr>
          <w:rFonts w:ascii="Times New Roman" w:eastAsia="Times New Roman" w:hAnsi="Times New Roman" w:cs="Times New Roman"/>
          <w:sz w:val="24"/>
          <w:szCs w:val="24"/>
          <w:lang w:eastAsia="ru-RU"/>
        </w:rPr>
        <w:t xml:space="preserve">Количество часов в год: </w:t>
      </w:r>
      <w:r w:rsidR="002E1433">
        <w:rPr>
          <w:rFonts w:ascii="Times New Roman" w:eastAsia="Times New Roman" w:hAnsi="Times New Roman" w:cs="Times New Roman"/>
          <w:sz w:val="24"/>
          <w:szCs w:val="24"/>
          <w:lang w:eastAsia="ru-RU"/>
        </w:rPr>
        <w:t>10</w:t>
      </w:r>
      <w:r w:rsidR="002E1433" w:rsidRPr="00257444">
        <w:rPr>
          <w:rFonts w:ascii="Times New Roman" w:eastAsia="Times New Roman" w:hAnsi="Times New Roman" w:cs="Times New Roman"/>
          <w:sz w:val="24"/>
          <w:szCs w:val="24"/>
          <w:lang w:eastAsia="ru-RU"/>
        </w:rPr>
        <w:t>5</w:t>
      </w:r>
      <w:r w:rsidRPr="0059368E">
        <w:rPr>
          <w:rFonts w:ascii="Times New Roman" w:eastAsia="Times New Roman" w:hAnsi="Times New Roman" w:cs="Times New Roman"/>
          <w:sz w:val="24"/>
          <w:szCs w:val="24"/>
          <w:lang w:eastAsia="ru-RU"/>
        </w:rPr>
        <w:t>.</w:t>
      </w:r>
    </w:p>
    <w:p w:rsidR="0059368E" w:rsidRDefault="0059368E" w:rsidP="003564D1">
      <w:pPr>
        <w:spacing w:line="240" w:lineRule="auto"/>
        <w:ind w:firstLine="708"/>
        <w:contextualSpacing/>
        <w:jc w:val="both"/>
        <w:rPr>
          <w:rFonts w:ascii="Times New Roman" w:eastAsia="Times New Roman" w:hAnsi="Times New Roman" w:cs="Times New Roman"/>
          <w:sz w:val="24"/>
          <w:szCs w:val="24"/>
          <w:lang w:eastAsia="ru-RU"/>
        </w:rPr>
      </w:pPr>
      <w:r w:rsidRPr="0059368E">
        <w:rPr>
          <w:rFonts w:ascii="Times New Roman" w:eastAsia="Times New Roman" w:hAnsi="Times New Roman" w:cs="Times New Roman"/>
          <w:sz w:val="24"/>
          <w:szCs w:val="24"/>
          <w:lang w:eastAsia="ru-RU"/>
        </w:rPr>
        <w:t>Срок реализации программы – 1 год.</w:t>
      </w:r>
    </w:p>
    <w:p w:rsidR="0059368E" w:rsidRPr="0059368E" w:rsidRDefault="0059368E" w:rsidP="003564D1">
      <w:pPr>
        <w:spacing w:line="240" w:lineRule="auto"/>
        <w:ind w:firstLine="708"/>
        <w:contextualSpacing/>
        <w:jc w:val="both"/>
        <w:rPr>
          <w:rFonts w:ascii="Times New Roman" w:eastAsia="Times New Roman" w:hAnsi="Times New Roman" w:cs="Times New Roman"/>
          <w:sz w:val="24"/>
          <w:szCs w:val="24"/>
          <w:lang w:eastAsia="ru-RU"/>
        </w:rPr>
      </w:pPr>
    </w:p>
    <w:p w:rsidR="0059368E" w:rsidRPr="0059368E" w:rsidRDefault="0059368E" w:rsidP="003564D1">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sidRPr="0059368E">
        <w:rPr>
          <w:rFonts w:ascii="Times New Roman" w:eastAsia="Times New Roman" w:hAnsi="Times New Roman" w:cs="Times New Roman"/>
          <w:color w:val="000000"/>
          <w:sz w:val="24"/>
          <w:szCs w:val="24"/>
          <w:lang w:eastAsia="ru-RU"/>
        </w:rPr>
        <w:t xml:space="preserve">Ведущими </w:t>
      </w:r>
      <w:r w:rsidRPr="0059368E">
        <w:rPr>
          <w:rFonts w:ascii="Times New Roman" w:eastAsia="Times New Roman" w:hAnsi="Times New Roman" w:cs="Times New Roman"/>
          <w:b/>
          <w:color w:val="000000"/>
          <w:sz w:val="24"/>
          <w:szCs w:val="24"/>
          <w:lang w:eastAsia="ru-RU"/>
        </w:rPr>
        <w:t>технологиями, методами и формами</w:t>
      </w:r>
      <w:r w:rsidR="002E1433">
        <w:rPr>
          <w:rFonts w:ascii="Times New Roman" w:eastAsia="Times New Roman" w:hAnsi="Times New Roman" w:cs="Times New Roman"/>
          <w:color w:val="000000"/>
          <w:sz w:val="24"/>
          <w:szCs w:val="24"/>
          <w:lang w:eastAsia="ru-RU"/>
        </w:rPr>
        <w:t xml:space="preserve"> работы в 1</w:t>
      </w:r>
      <w:r w:rsidR="002E1433" w:rsidRPr="002E1433">
        <w:rPr>
          <w:rFonts w:ascii="Times New Roman" w:eastAsia="Times New Roman" w:hAnsi="Times New Roman" w:cs="Times New Roman"/>
          <w:color w:val="000000"/>
          <w:sz w:val="24"/>
          <w:szCs w:val="24"/>
          <w:lang w:eastAsia="ru-RU"/>
        </w:rPr>
        <w:t>0</w:t>
      </w:r>
      <w:r w:rsidRPr="0059368E">
        <w:rPr>
          <w:rFonts w:ascii="Times New Roman" w:eastAsia="Times New Roman" w:hAnsi="Times New Roman" w:cs="Times New Roman"/>
          <w:color w:val="000000"/>
          <w:sz w:val="24"/>
          <w:szCs w:val="24"/>
          <w:lang w:eastAsia="ru-RU"/>
        </w:rPr>
        <w:t xml:space="preserve"> классе являются: индивидуальный и дифференцированный подходы, педагогика сотрудничества, КСО (коллективный способ обучения), работа в микрогруппах, проектная и исследовательская деятельность, нетрадиционные уроки  (дискуссия, семинарское занятие, лекция, игра, практикум и др.). </w:t>
      </w:r>
    </w:p>
    <w:p w:rsidR="0059368E" w:rsidRPr="0059368E" w:rsidRDefault="0059368E" w:rsidP="003564D1">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p>
    <w:p w:rsidR="0059368E" w:rsidRPr="0059368E" w:rsidRDefault="0059368E" w:rsidP="003564D1">
      <w:pPr>
        <w:shd w:val="clear" w:color="auto" w:fill="FFFFFF"/>
        <w:spacing w:after="0" w:line="240" w:lineRule="auto"/>
        <w:ind w:firstLine="708"/>
        <w:contextualSpacing/>
        <w:jc w:val="both"/>
        <w:rPr>
          <w:rFonts w:ascii="Times New Roman" w:eastAsia="Times New Roman" w:hAnsi="Times New Roman" w:cs="Times New Roman"/>
          <w:color w:val="000000"/>
          <w:sz w:val="24"/>
          <w:szCs w:val="24"/>
          <w:lang w:eastAsia="ru-RU"/>
        </w:rPr>
      </w:pPr>
      <w:r w:rsidRPr="0059368E">
        <w:rPr>
          <w:rFonts w:ascii="Times New Roman" w:eastAsia="Times New Roman" w:hAnsi="Times New Roman" w:cs="Times New Roman"/>
          <w:color w:val="000000"/>
          <w:sz w:val="24"/>
          <w:szCs w:val="24"/>
          <w:lang w:eastAsia="ru-RU"/>
        </w:rPr>
        <w:t xml:space="preserve">Данная рабочая учебная программа предполагает следующие </w:t>
      </w:r>
      <w:r w:rsidRPr="0059368E">
        <w:rPr>
          <w:rFonts w:ascii="Times New Roman" w:eastAsia="Times New Roman" w:hAnsi="Times New Roman" w:cs="Times New Roman"/>
          <w:b/>
          <w:color w:val="000000"/>
          <w:sz w:val="24"/>
          <w:szCs w:val="24"/>
          <w:lang w:eastAsia="ru-RU"/>
        </w:rPr>
        <w:t>формы, способы и средства проверки и оценки результатов</w:t>
      </w:r>
      <w:r w:rsidRPr="0059368E">
        <w:rPr>
          <w:rFonts w:ascii="Times New Roman" w:eastAsia="Times New Roman" w:hAnsi="Times New Roman" w:cs="Times New Roman"/>
          <w:color w:val="000000"/>
          <w:sz w:val="24"/>
          <w:szCs w:val="24"/>
          <w:lang w:eastAsia="ru-RU"/>
        </w:rPr>
        <w:t xml:space="preserve"> обучения:</w:t>
      </w:r>
    </w:p>
    <w:p w:rsidR="0059368E" w:rsidRPr="0059368E" w:rsidRDefault="0059368E" w:rsidP="003564D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59368E">
        <w:rPr>
          <w:rFonts w:ascii="Times New Roman" w:eastAsia="Times New Roman" w:hAnsi="Times New Roman" w:cs="Times New Roman"/>
          <w:color w:val="000000"/>
          <w:sz w:val="24"/>
          <w:szCs w:val="24"/>
          <w:lang w:eastAsia="ru-RU"/>
        </w:rPr>
        <w:t>- устный опрос,</w:t>
      </w:r>
    </w:p>
    <w:p w:rsidR="0059368E" w:rsidRPr="0059368E" w:rsidRDefault="0059368E" w:rsidP="003564D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59368E">
        <w:rPr>
          <w:rFonts w:ascii="Times New Roman" w:eastAsia="Times New Roman" w:hAnsi="Times New Roman" w:cs="Times New Roman"/>
          <w:color w:val="000000"/>
          <w:sz w:val="24"/>
          <w:szCs w:val="24"/>
          <w:lang w:eastAsia="ru-RU"/>
        </w:rPr>
        <w:t>- диктант (словарный, контрольный, с грамматическим заданием, с творческим заданием),</w:t>
      </w:r>
    </w:p>
    <w:p w:rsidR="0059368E" w:rsidRPr="0059368E" w:rsidRDefault="0059368E" w:rsidP="003564D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59368E">
        <w:rPr>
          <w:rFonts w:ascii="Times New Roman" w:eastAsia="Times New Roman" w:hAnsi="Times New Roman" w:cs="Times New Roman"/>
          <w:color w:val="000000"/>
          <w:sz w:val="24"/>
          <w:szCs w:val="24"/>
          <w:lang w:eastAsia="ru-RU"/>
        </w:rPr>
        <w:t>- сочинения разных жанров (эссе, рассуждение, повествование, миниатюра, репортаж и др.),</w:t>
      </w:r>
    </w:p>
    <w:p w:rsidR="0059368E" w:rsidRPr="0059368E" w:rsidRDefault="0059368E" w:rsidP="003564D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59368E">
        <w:rPr>
          <w:rFonts w:ascii="Times New Roman" w:eastAsia="Times New Roman" w:hAnsi="Times New Roman" w:cs="Times New Roman"/>
          <w:color w:val="000000"/>
          <w:sz w:val="24"/>
          <w:szCs w:val="24"/>
          <w:lang w:eastAsia="ru-RU"/>
        </w:rPr>
        <w:t>- изложения (подробное, сжатое, с творческим заданием, с продолжением),</w:t>
      </w:r>
    </w:p>
    <w:p w:rsidR="0059368E" w:rsidRPr="0059368E" w:rsidRDefault="0059368E" w:rsidP="003564D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59368E">
        <w:rPr>
          <w:rFonts w:ascii="Times New Roman" w:eastAsia="Times New Roman" w:hAnsi="Times New Roman" w:cs="Times New Roman"/>
          <w:color w:val="000000"/>
          <w:sz w:val="24"/>
          <w:szCs w:val="24"/>
          <w:lang w:eastAsia="ru-RU"/>
        </w:rPr>
        <w:t>- контрольная работа (в т.ч. в формате ЕГЭ),</w:t>
      </w:r>
    </w:p>
    <w:p w:rsidR="0059368E" w:rsidRPr="0059368E" w:rsidRDefault="0059368E" w:rsidP="003564D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59368E">
        <w:rPr>
          <w:rFonts w:ascii="Times New Roman" w:eastAsia="Times New Roman" w:hAnsi="Times New Roman" w:cs="Times New Roman"/>
          <w:color w:val="000000"/>
          <w:sz w:val="24"/>
          <w:szCs w:val="24"/>
          <w:lang w:eastAsia="ru-RU"/>
        </w:rPr>
        <w:t>- проверочная работа,</w:t>
      </w:r>
    </w:p>
    <w:p w:rsidR="0059368E" w:rsidRPr="00D469E9" w:rsidRDefault="0059368E" w:rsidP="003564D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59368E">
        <w:rPr>
          <w:rFonts w:ascii="Times New Roman" w:eastAsia="Times New Roman" w:hAnsi="Times New Roman" w:cs="Times New Roman"/>
          <w:color w:val="000000"/>
          <w:sz w:val="24"/>
          <w:szCs w:val="24"/>
          <w:lang w:eastAsia="ru-RU"/>
        </w:rPr>
        <w:t>- тестовый контроль,</w:t>
      </w:r>
    </w:p>
    <w:p w:rsidR="0059368E" w:rsidRPr="00D469E9" w:rsidRDefault="0059368E" w:rsidP="003564D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r w:rsidRPr="0059368E">
        <w:rPr>
          <w:rFonts w:ascii="Times New Roman" w:eastAsia="Times New Roman" w:hAnsi="Times New Roman" w:cs="Times New Roman"/>
          <w:color w:val="000000"/>
          <w:sz w:val="24"/>
          <w:szCs w:val="24"/>
          <w:lang w:eastAsia="ru-RU"/>
        </w:rPr>
        <w:t xml:space="preserve">- комплексный анализ текста. </w:t>
      </w:r>
    </w:p>
    <w:p w:rsidR="00257444" w:rsidRPr="00D469E9" w:rsidRDefault="00257444" w:rsidP="003564D1">
      <w:pPr>
        <w:shd w:val="clear" w:color="auto" w:fill="FFFFFF"/>
        <w:spacing w:after="0" w:line="240" w:lineRule="auto"/>
        <w:contextualSpacing/>
        <w:jc w:val="both"/>
        <w:rPr>
          <w:rFonts w:ascii="Times New Roman" w:eastAsia="Times New Roman" w:hAnsi="Times New Roman" w:cs="Times New Roman"/>
          <w:color w:val="000000"/>
          <w:sz w:val="24"/>
          <w:szCs w:val="24"/>
          <w:lang w:eastAsia="ru-RU"/>
        </w:rPr>
      </w:pPr>
    </w:p>
    <w:p w:rsidR="00257444" w:rsidRPr="0059368E" w:rsidRDefault="00257444" w:rsidP="00257444">
      <w:pPr>
        <w:spacing w:after="0" w:line="240" w:lineRule="auto"/>
        <w:ind w:firstLine="708"/>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ПЛАНИРУЕМЫЕ РЕЗУЛЬТАТЫ</w:t>
      </w:r>
    </w:p>
    <w:p w:rsidR="00257444" w:rsidRPr="0059368E" w:rsidRDefault="00257444" w:rsidP="00257444">
      <w:pPr>
        <w:spacing w:after="0" w:line="240" w:lineRule="auto"/>
        <w:ind w:firstLine="708"/>
        <w:contextualSpacing/>
        <w:jc w:val="both"/>
        <w:rPr>
          <w:rFonts w:ascii="Times New Roman" w:eastAsia="Times New Roman" w:hAnsi="Times New Roman" w:cs="Times New Roman"/>
          <w:b/>
          <w:sz w:val="24"/>
          <w:szCs w:val="24"/>
          <w:lang w:eastAsia="ru-RU"/>
        </w:rPr>
      </w:pPr>
    </w:p>
    <w:p w:rsidR="00257444" w:rsidRPr="0059368E" w:rsidRDefault="00257444" w:rsidP="00257444">
      <w:pPr>
        <w:spacing w:after="0" w:line="240" w:lineRule="auto"/>
        <w:ind w:left="283"/>
        <w:jc w:val="both"/>
        <w:rPr>
          <w:rFonts w:ascii="Times New Roman" w:eastAsia="Times New Roman" w:hAnsi="Times New Roman" w:cs="Times New Roman"/>
          <w:i/>
          <w:sz w:val="24"/>
          <w:szCs w:val="24"/>
          <w:lang w:eastAsia="ru-RU"/>
        </w:rPr>
      </w:pPr>
      <w:r w:rsidRPr="0059368E">
        <w:rPr>
          <w:rFonts w:ascii="Times New Roman" w:eastAsia="Times New Roman" w:hAnsi="Times New Roman" w:cs="Times New Roman"/>
          <w:i/>
          <w:sz w:val="24"/>
          <w:szCs w:val="24"/>
          <w:lang w:eastAsia="ru-RU"/>
        </w:rPr>
        <w:t>В результате изучения русского языка ученик должен</w:t>
      </w:r>
    </w:p>
    <w:p w:rsidR="00257444" w:rsidRPr="0059368E" w:rsidRDefault="00257444" w:rsidP="00257444">
      <w:pPr>
        <w:spacing w:after="0" w:line="240" w:lineRule="auto"/>
        <w:jc w:val="both"/>
        <w:rPr>
          <w:rFonts w:ascii="Times New Roman" w:eastAsia="Calibri" w:hAnsi="Times New Roman" w:cs="Times New Roman"/>
          <w:b/>
          <w:sz w:val="24"/>
          <w:szCs w:val="24"/>
          <w:lang w:eastAsia="ru-RU"/>
        </w:rPr>
      </w:pPr>
      <w:r w:rsidRPr="0059368E">
        <w:rPr>
          <w:rFonts w:ascii="Times New Roman" w:eastAsia="Calibri" w:hAnsi="Times New Roman" w:cs="Times New Roman"/>
          <w:b/>
          <w:sz w:val="24"/>
          <w:szCs w:val="24"/>
          <w:lang w:eastAsia="ru-RU"/>
        </w:rPr>
        <w:t>знать/понимать</w:t>
      </w:r>
    </w:p>
    <w:p w:rsidR="00257444" w:rsidRPr="0059368E" w:rsidRDefault="00257444" w:rsidP="00257444">
      <w:pPr>
        <w:numPr>
          <w:ilvl w:val="0"/>
          <w:numId w:val="6"/>
        </w:numPr>
        <w:spacing w:after="0" w:line="240" w:lineRule="auto"/>
        <w:jc w:val="both"/>
        <w:rPr>
          <w:rFonts w:ascii="Times New Roman" w:eastAsia="Calibri" w:hAnsi="Times New Roman" w:cs="Times New Roman"/>
          <w:sz w:val="24"/>
          <w:szCs w:val="24"/>
          <w:lang w:eastAsia="ru-RU"/>
        </w:rPr>
      </w:pPr>
      <w:r w:rsidRPr="0059368E">
        <w:rPr>
          <w:rFonts w:ascii="Times New Roman" w:eastAsia="Calibri" w:hAnsi="Times New Roman" w:cs="Times New Roman"/>
          <w:sz w:val="24"/>
          <w:szCs w:val="24"/>
          <w:lang w:eastAsia="ru-RU"/>
        </w:rPr>
        <w:t>функции языка; основные сведения о лингвистике как науке, роли старославянского языка в развитии русского языка, формах существования русского национального языка, литературном языке и его признаках;</w:t>
      </w:r>
    </w:p>
    <w:p w:rsidR="00257444" w:rsidRPr="0059368E" w:rsidRDefault="00257444" w:rsidP="00257444">
      <w:pPr>
        <w:numPr>
          <w:ilvl w:val="0"/>
          <w:numId w:val="6"/>
        </w:numPr>
        <w:spacing w:after="0" w:line="240" w:lineRule="auto"/>
        <w:jc w:val="both"/>
        <w:rPr>
          <w:rFonts w:ascii="Times New Roman" w:eastAsia="Calibri" w:hAnsi="Times New Roman" w:cs="Times New Roman"/>
          <w:sz w:val="24"/>
          <w:szCs w:val="24"/>
          <w:lang w:eastAsia="ru-RU"/>
        </w:rPr>
      </w:pPr>
      <w:r w:rsidRPr="0059368E">
        <w:rPr>
          <w:rFonts w:ascii="Times New Roman" w:eastAsia="Calibri" w:hAnsi="Times New Roman" w:cs="Times New Roman"/>
          <w:sz w:val="24"/>
          <w:szCs w:val="24"/>
          <w:lang w:eastAsia="ru-RU"/>
        </w:rPr>
        <w:t>системное устройство языка, взаимосвязь его уровней и единиц;</w:t>
      </w:r>
    </w:p>
    <w:p w:rsidR="00257444" w:rsidRPr="0059368E" w:rsidRDefault="00257444" w:rsidP="00257444">
      <w:pPr>
        <w:numPr>
          <w:ilvl w:val="0"/>
          <w:numId w:val="6"/>
        </w:numPr>
        <w:spacing w:after="0" w:line="240" w:lineRule="auto"/>
        <w:jc w:val="both"/>
        <w:rPr>
          <w:rFonts w:ascii="Times New Roman" w:eastAsia="Calibri" w:hAnsi="Times New Roman" w:cs="Times New Roman"/>
          <w:sz w:val="24"/>
          <w:szCs w:val="24"/>
          <w:lang w:eastAsia="ru-RU"/>
        </w:rPr>
      </w:pPr>
      <w:r w:rsidRPr="0059368E">
        <w:rPr>
          <w:rFonts w:ascii="Times New Roman" w:eastAsia="Calibri" w:hAnsi="Times New Roman" w:cs="Times New Roman"/>
          <w:sz w:val="24"/>
          <w:szCs w:val="24"/>
          <w:lang w:eastAsia="ru-RU"/>
        </w:rPr>
        <w:t>понятие языковой нормы, ее функций, современные тенденции в развитии норм русского литературного языка;</w:t>
      </w:r>
    </w:p>
    <w:p w:rsidR="00257444" w:rsidRPr="0059368E" w:rsidRDefault="00257444" w:rsidP="00257444">
      <w:pPr>
        <w:numPr>
          <w:ilvl w:val="0"/>
          <w:numId w:val="6"/>
        </w:numPr>
        <w:spacing w:after="0" w:line="240" w:lineRule="auto"/>
        <w:jc w:val="both"/>
        <w:rPr>
          <w:rFonts w:ascii="Times New Roman" w:eastAsia="Calibri" w:hAnsi="Times New Roman" w:cs="Times New Roman"/>
          <w:sz w:val="24"/>
          <w:szCs w:val="24"/>
          <w:lang w:eastAsia="ru-RU"/>
        </w:rPr>
      </w:pPr>
      <w:r w:rsidRPr="0059368E">
        <w:rPr>
          <w:rFonts w:ascii="Times New Roman" w:eastAsia="Calibri" w:hAnsi="Times New Roman" w:cs="Times New Roman"/>
          <w:sz w:val="24"/>
          <w:szCs w:val="24"/>
          <w:lang w:eastAsia="ru-RU"/>
        </w:rPr>
        <w:t>компоненты речевой ситуации; основные условия эффективности речевого общения;</w:t>
      </w:r>
    </w:p>
    <w:p w:rsidR="00257444" w:rsidRPr="0059368E" w:rsidRDefault="00257444" w:rsidP="00257444">
      <w:pPr>
        <w:numPr>
          <w:ilvl w:val="0"/>
          <w:numId w:val="6"/>
        </w:numPr>
        <w:spacing w:after="0" w:line="240" w:lineRule="auto"/>
        <w:jc w:val="both"/>
        <w:rPr>
          <w:rFonts w:ascii="Times New Roman" w:eastAsia="Calibri" w:hAnsi="Times New Roman" w:cs="Times New Roman"/>
          <w:sz w:val="24"/>
          <w:szCs w:val="24"/>
          <w:lang w:eastAsia="ru-RU"/>
        </w:rPr>
      </w:pPr>
      <w:r w:rsidRPr="0059368E">
        <w:rPr>
          <w:rFonts w:ascii="Times New Roman" w:eastAsia="Calibri" w:hAnsi="Times New Roman" w:cs="Times New Roman"/>
          <w:sz w:val="24"/>
          <w:szCs w:val="24"/>
          <w:lang w:eastAsia="ru-RU"/>
        </w:rPr>
        <w:t>основные аспекты культуры речи; требования, предъявляемые к устным и письменным текстам различных жанров в учебно-научной, обиходно-бытовой, социально-культурной и деловой сферах общения;</w:t>
      </w:r>
    </w:p>
    <w:p w:rsidR="00257444" w:rsidRPr="0059368E" w:rsidRDefault="00257444" w:rsidP="00257444">
      <w:pPr>
        <w:spacing w:after="0" w:line="240" w:lineRule="auto"/>
        <w:jc w:val="both"/>
        <w:rPr>
          <w:rFonts w:ascii="Times New Roman" w:eastAsia="Calibri" w:hAnsi="Times New Roman" w:cs="Times New Roman"/>
          <w:sz w:val="24"/>
          <w:szCs w:val="24"/>
          <w:lang w:eastAsia="ru-RU"/>
        </w:rPr>
      </w:pPr>
    </w:p>
    <w:p w:rsidR="00257444" w:rsidRPr="0059368E" w:rsidRDefault="00257444" w:rsidP="00257444">
      <w:pPr>
        <w:spacing w:after="0" w:line="240" w:lineRule="auto"/>
        <w:jc w:val="both"/>
        <w:rPr>
          <w:rFonts w:ascii="Times New Roman" w:eastAsia="Calibri" w:hAnsi="Times New Roman" w:cs="Times New Roman"/>
          <w:sz w:val="24"/>
          <w:szCs w:val="24"/>
          <w:lang w:eastAsia="ru-RU"/>
        </w:rPr>
      </w:pPr>
      <w:r w:rsidRPr="0059368E">
        <w:rPr>
          <w:rFonts w:ascii="Times New Roman" w:eastAsia="Calibri" w:hAnsi="Times New Roman" w:cs="Times New Roman"/>
          <w:sz w:val="24"/>
          <w:szCs w:val="24"/>
          <w:lang w:eastAsia="ru-RU"/>
        </w:rPr>
        <w:t>уметь</w:t>
      </w:r>
    </w:p>
    <w:p w:rsidR="00257444" w:rsidRPr="0059368E" w:rsidRDefault="00257444" w:rsidP="00257444">
      <w:pPr>
        <w:numPr>
          <w:ilvl w:val="0"/>
          <w:numId w:val="5"/>
        </w:numPr>
        <w:spacing w:after="0" w:line="240" w:lineRule="auto"/>
        <w:jc w:val="both"/>
        <w:rPr>
          <w:rFonts w:ascii="Times New Roman" w:eastAsia="Calibri" w:hAnsi="Times New Roman" w:cs="Times New Roman"/>
          <w:sz w:val="24"/>
          <w:szCs w:val="24"/>
          <w:lang w:eastAsia="ru-RU"/>
        </w:rPr>
      </w:pPr>
      <w:r w:rsidRPr="0059368E">
        <w:rPr>
          <w:rFonts w:ascii="Times New Roman" w:eastAsia="Calibri" w:hAnsi="Times New Roman" w:cs="Times New Roman"/>
          <w:sz w:val="24"/>
          <w:szCs w:val="24"/>
          <w:lang w:eastAsia="ru-RU"/>
        </w:rPr>
        <w:t>проводить различные виды анализа языковых единиц; языковых явлений и фактов, допускающих неоднозначную интерпретацию;</w:t>
      </w:r>
    </w:p>
    <w:p w:rsidR="00257444" w:rsidRPr="0059368E" w:rsidRDefault="00257444" w:rsidP="00257444">
      <w:pPr>
        <w:numPr>
          <w:ilvl w:val="0"/>
          <w:numId w:val="5"/>
        </w:numPr>
        <w:spacing w:after="0" w:line="240" w:lineRule="auto"/>
        <w:jc w:val="both"/>
        <w:rPr>
          <w:rFonts w:ascii="Times New Roman" w:eastAsia="Calibri" w:hAnsi="Times New Roman" w:cs="Times New Roman"/>
          <w:sz w:val="24"/>
          <w:szCs w:val="24"/>
          <w:lang w:eastAsia="ru-RU"/>
        </w:rPr>
      </w:pPr>
      <w:r w:rsidRPr="0059368E">
        <w:rPr>
          <w:rFonts w:ascii="Times New Roman" w:eastAsia="Calibri" w:hAnsi="Times New Roman" w:cs="Times New Roman"/>
          <w:sz w:val="24"/>
          <w:szCs w:val="24"/>
          <w:lang w:eastAsia="ru-RU"/>
        </w:rPr>
        <w:t>разграничивать варианты норм, преднамеренные и непреднамеренные нарушения языковой нормы;</w:t>
      </w:r>
    </w:p>
    <w:p w:rsidR="00257444" w:rsidRPr="0059368E" w:rsidRDefault="00257444" w:rsidP="00257444">
      <w:pPr>
        <w:numPr>
          <w:ilvl w:val="0"/>
          <w:numId w:val="5"/>
        </w:numPr>
        <w:spacing w:after="0" w:line="240" w:lineRule="auto"/>
        <w:jc w:val="both"/>
        <w:rPr>
          <w:rFonts w:ascii="Times New Roman" w:eastAsia="Calibri" w:hAnsi="Times New Roman" w:cs="Times New Roman"/>
          <w:sz w:val="24"/>
          <w:szCs w:val="24"/>
          <w:lang w:eastAsia="ru-RU"/>
        </w:rPr>
      </w:pPr>
      <w:r w:rsidRPr="0059368E">
        <w:rPr>
          <w:rFonts w:ascii="Times New Roman" w:eastAsia="Calibri" w:hAnsi="Times New Roman" w:cs="Times New Roman"/>
          <w:sz w:val="24"/>
          <w:szCs w:val="24"/>
          <w:lang w:eastAsia="ru-RU"/>
        </w:rPr>
        <w:t>проводить лингвистический анализ учебно-научных, деловых, публицистических, разговорных и художественных текстов;</w:t>
      </w:r>
    </w:p>
    <w:p w:rsidR="00257444" w:rsidRPr="0059368E" w:rsidRDefault="00257444" w:rsidP="00257444">
      <w:pPr>
        <w:numPr>
          <w:ilvl w:val="0"/>
          <w:numId w:val="5"/>
        </w:numPr>
        <w:spacing w:after="0" w:line="240" w:lineRule="auto"/>
        <w:jc w:val="both"/>
        <w:rPr>
          <w:rFonts w:ascii="Times New Roman" w:eastAsia="Calibri" w:hAnsi="Times New Roman" w:cs="Times New Roman"/>
          <w:sz w:val="24"/>
          <w:szCs w:val="24"/>
          <w:lang w:eastAsia="ru-RU"/>
        </w:rPr>
      </w:pPr>
      <w:r w:rsidRPr="0059368E">
        <w:rPr>
          <w:rFonts w:ascii="Times New Roman" w:eastAsia="Calibri" w:hAnsi="Times New Roman" w:cs="Times New Roman"/>
          <w:sz w:val="24"/>
          <w:szCs w:val="24"/>
          <w:lang w:eastAsia="ru-RU"/>
        </w:rPr>
        <w:t xml:space="preserve">оценивать устные и письменные высказывания с точки зрения языкового оформления, эффективности достижения поставленных коммуникативных задач; </w:t>
      </w:r>
    </w:p>
    <w:p w:rsidR="00257444" w:rsidRPr="0059368E" w:rsidRDefault="00257444" w:rsidP="00257444">
      <w:pPr>
        <w:numPr>
          <w:ilvl w:val="0"/>
          <w:numId w:val="5"/>
        </w:numPr>
        <w:spacing w:after="0" w:line="240" w:lineRule="auto"/>
        <w:jc w:val="both"/>
        <w:rPr>
          <w:rFonts w:ascii="Times New Roman" w:eastAsia="Calibri" w:hAnsi="Times New Roman" w:cs="Times New Roman"/>
          <w:sz w:val="24"/>
          <w:szCs w:val="24"/>
          <w:lang w:eastAsia="ru-RU"/>
        </w:rPr>
      </w:pPr>
      <w:r w:rsidRPr="0059368E">
        <w:rPr>
          <w:rFonts w:ascii="Times New Roman" w:eastAsia="Calibri" w:hAnsi="Times New Roman" w:cs="Times New Roman"/>
          <w:sz w:val="24"/>
          <w:szCs w:val="24"/>
          <w:lang w:eastAsia="ru-RU"/>
        </w:rPr>
        <w:t>объяснять взаимосвязь фактов языка и истории, языка и культуры русского и других народов;</w:t>
      </w:r>
    </w:p>
    <w:p w:rsidR="00257444" w:rsidRPr="0059368E" w:rsidRDefault="00257444" w:rsidP="00257444">
      <w:pPr>
        <w:spacing w:after="0" w:line="240" w:lineRule="auto"/>
        <w:jc w:val="both"/>
        <w:rPr>
          <w:rFonts w:ascii="Times New Roman" w:eastAsia="Calibri" w:hAnsi="Times New Roman" w:cs="Times New Roman"/>
          <w:i/>
          <w:sz w:val="24"/>
          <w:szCs w:val="24"/>
          <w:lang w:eastAsia="ru-RU"/>
        </w:rPr>
      </w:pPr>
      <w:r w:rsidRPr="0059368E">
        <w:rPr>
          <w:rFonts w:ascii="Times New Roman" w:eastAsia="Calibri" w:hAnsi="Times New Roman" w:cs="Times New Roman"/>
          <w:i/>
          <w:sz w:val="24"/>
          <w:szCs w:val="24"/>
          <w:lang w:eastAsia="ru-RU"/>
        </w:rPr>
        <w:t>аудирование и чтение</w:t>
      </w:r>
    </w:p>
    <w:p w:rsidR="00257444" w:rsidRPr="0059368E" w:rsidRDefault="00257444" w:rsidP="00257444">
      <w:pPr>
        <w:numPr>
          <w:ilvl w:val="0"/>
          <w:numId w:val="4"/>
        </w:numPr>
        <w:spacing w:after="0" w:line="240" w:lineRule="auto"/>
        <w:jc w:val="both"/>
        <w:rPr>
          <w:rFonts w:ascii="Times New Roman" w:eastAsia="Calibri" w:hAnsi="Times New Roman" w:cs="Times New Roman"/>
          <w:sz w:val="24"/>
          <w:szCs w:val="24"/>
          <w:lang w:eastAsia="ru-RU"/>
        </w:rPr>
      </w:pPr>
      <w:r w:rsidRPr="0059368E">
        <w:rPr>
          <w:rFonts w:ascii="Times New Roman" w:eastAsia="Calibri" w:hAnsi="Times New Roman" w:cs="Times New Roman"/>
          <w:sz w:val="24"/>
          <w:szCs w:val="24"/>
          <w:lang w:eastAsia="ru-RU"/>
        </w:rPr>
        <w:t xml:space="preserve">использовать разные виды чтения (ознакомительно-изучающее, ознакомительно-реферативное и др.) в зависимости от коммуникативной задачи; </w:t>
      </w:r>
    </w:p>
    <w:p w:rsidR="00257444" w:rsidRPr="0059368E" w:rsidRDefault="00257444" w:rsidP="00257444">
      <w:pPr>
        <w:numPr>
          <w:ilvl w:val="0"/>
          <w:numId w:val="4"/>
        </w:numPr>
        <w:spacing w:after="0" w:line="240" w:lineRule="auto"/>
        <w:jc w:val="both"/>
        <w:rPr>
          <w:rFonts w:ascii="Times New Roman" w:eastAsia="Calibri" w:hAnsi="Times New Roman" w:cs="Times New Roman"/>
          <w:sz w:val="24"/>
          <w:szCs w:val="24"/>
          <w:lang w:eastAsia="ru-RU"/>
        </w:rPr>
      </w:pPr>
      <w:r w:rsidRPr="0059368E">
        <w:rPr>
          <w:rFonts w:ascii="Times New Roman" w:eastAsia="Calibri" w:hAnsi="Times New Roman" w:cs="Times New Roman"/>
          <w:sz w:val="24"/>
          <w:szCs w:val="24"/>
          <w:lang w:eastAsia="ru-RU"/>
        </w:rPr>
        <w:t>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257444" w:rsidRPr="0059368E" w:rsidRDefault="00257444" w:rsidP="00257444">
      <w:pPr>
        <w:numPr>
          <w:ilvl w:val="0"/>
          <w:numId w:val="4"/>
        </w:numPr>
        <w:spacing w:after="0" w:line="240" w:lineRule="auto"/>
        <w:jc w:val="both"/>
        <w:rPr>
          <w:rFonts w:ascii="Times New Roman" w:eastAsia="Calibri" w:hAnsi="Times New Roman" w:cs="Times New Roman"/>
          <w:sz w:val="24"/>
          <w:szCs w:val="24"/>
          <w:lang w:eastAsia="ru-RU"/>
        </w:rPr>
      </w:pPr>
      <w:r w:rsidRPr="0059368E">
        <w:rPr>
          <w:rFonts w:ascii="Times New Roman" w:eastAsia="Calibri" w:hAnsi="Times New Roman" w:cs="Times New Roman"/>
          <w:sz w:val="24"/>
          <w:szCs w:val="24"/>
          <w:lang w:eastAsia="ru-RU"/>
        </w:rPr>
        <w:t>владеть основными приемами информационной переработки устного и письменного текста;</w:t>
      </w:r>
    </w:p>
    <w:p w:rsidR="00257444" w:rsidRPr="0059368E" w:rsidRDefault="00257444" w:rsidP="00257444">
      <w:pPr>
        <w:spacing w:after="0" w:line="240" w:lineRule="auto"/>
        <w:jc w:val="both"/>
        <w:rPr>
          <w:rFonts w:ascii="Times New Roman" w:eastAsia="Calibri" w:hAnsi="Times New Roman" w:cs="Times New Roman"/>
          <w:i/>
          <w:sz w:val="24"/>
          <w:szCs w:val="24"/>
          <w:lang w:eastAsia="ru-RU"/>
        </w:rPr>
      </w:pPr>
      <w:r w:rsidRPr="0059368E">
        <w:rPr>
          <w:rFonts w:ascii="Times New Roman" w:eastAsia="Calibri" w:hAnsi="Times New Roman" w:cs="Times New Roman"/>
          <w:i/>
          <w:sz w:val="24"/>
          <w:szCs w:val="24"/>
          <w:lang w:eastAsia="ru-RU"/>
        </w:rPr>
        <w:t>говорение и письмо</w:t>
      </w:r>
    </w:p>
    <w:p w:rsidR="00257444" w:rsidRPr="0059368E" w:rsidRDefault="00257444" w:rsidP="00257444">
      <w:pPr>
        <w:numPr>
          <w:ilvl w:val="0"/>
          <w:numId w:val="3"/>
        </w:numPr>
        <w:spacing w:after="0" w:line="240" w:lineRule="auto"/>
        <w:jc w:val="both"/>
        <w:rPr>
          <w:rFonts w:ascii="Times New Roman" w:eastAsia="Calibri" w:hAnsi="Times New Roman" w:cs="Times New Roman"/>
          <w:sz w:val="24"/>
          <w:szCs w:val="24"/>
          <w:lang w:eastAsia="ru-RU"/>
        </w:rPr>
      </w:pPr>
      <w:r w:rsidRPr="0059368E">
        <w:rPr>
          <w:rFonts w:ascii="Times New Roman" w:eastAsia="Calibri" w:hAnsi="Times New Roman" w:cs="Times New Roman"/>
          <w:sz w:val="24"/>
          <w:szCs w:val="24"/>
          <w:lang w:eastAsia="ru-RU"/>
        </w:rPr>
        <w:t>создавать устные и письменные монологические и диалогические высказывания различных типов и жанров в социально-культурной, учебно-научной (на материале изучаемых учебных дисциплин), деловой сферах общения; редактировать собственный текст;</w:t>
      </w:r>
    </w:p>
    <w:p w:rsidR="00257444" w:rsidRPr="0059368E" w:rsidRDefault="00257444" w:rsidP="00257444">
      <w:pPr>
        <w:numPr>
          <w:ilvl w:val="0"/>
          <w:numId w:val="3"/>
        </w:numPr>
        <w:spacing w:after="0" w:line="240" w:lineRule="auto"/>
        <w:jc w:val="both"/>
        <w:rPr>
          <w:rFonts w:ascii="Times New Roman" w:eastAsia="Calibri" w:hAnsi="Times New Roman" w:cs="Times New Roman"/>
          <w:sz w:val="24"/>
          <w:szCs w:val="24"/>
          <w:lang w:eastAsia="ru-RU"/>
        </w:rPr>
      </w:pPr>
      <w:r w:rsidRPr="0059368E">
        <w:rPr>
          <w:rFonts w:ascii="Times New Roman" w:eastAsia="Calibri" w:hAnsi="Times New Roman" w:cs="Times New Roman"/>
          <w:sz w:val="24"/>
          <w:szCs w:val="24"/>
          <w:lang w:eastAsia="ru-RU"/>
        </w:rPr>
        <w:t>применять в практике речевого общения основные орфоэпические, лексические, грамматические нормы современного русского литературного языка; использовать в собственной речевой практике синонимические ресурсы русского языка;</w:t>
      </w:r>
    </w:p>
    <w:p w:rsidR="00257444" w:rsidRPr="0059368E" w:rsidRDefault="00257444" w:rsidP="00257444">
      <w:pPr>
        <w:numPr>
          <w:ilvl w:val="0"/>
          <w:numId w:val="3"/>
        </w:numPr>
        <w:spacing w:after="0" w:line="240" w:lineRule="auto"/>
        <w:jc w:val="both"/>
        <w:rPr>
          <w:rFonts w:ascii="Times New Roman" w:eastAsia="Calibri" w:hAnsi="Times New Roman" w:cs="Times New Roman"/>
          <w:sz w:val="24"/>
          <w:szCs w:val="24"/>
          <w:lang w:eastAsia="ru-RU"/>
        </w:rPr>
      </w:pPr>
      <w:r w:rsidRPr="0059368E">
        <w:rPr>
          <w:rFonts w:ascii="Times New Roman" w:eastAsia="Calibri" w:hAnsi="Times New Roman" w:cs="Times New Roman"/>
          <w:sz w:val="24"/>
          <w:szCs w:val="24"/>
          <w:lang w:eastAsia="ru-RU"/>
        </w:rPr>
        <w:t>применять в практике письма орфографические и пунктуационные нормы современного русского литературного языка;</w:t>
      </w:r>
    </w:p>
    <w:p w:rsidR="00257444" w:rsidRPr="0059368E" w:rsidRDefault="00257444" w:rsidP="00257444">
      <w:pPr>
        <w:numPr>
          <w:ilvl w:val="0"/>
          <w:numId w:val="3"/>
        </w:numPr>
        <w:spacing w:after="0" w:line="240" w:lineRule="auto"/>
        <w:jc w:val="both"/>
        <w:rPr>
          <w:rFonts w:ascii="Times New Roman" w:eastAsia="Calibri" w:hAnsi="Times New Roman" w:cs="Times New Roman"/>
          <w:sz w:val="24"/>
          <w:szCs w:val="24"/>
          <w:lang w:eastAsia="ru-RU"/>
        </w:rPr>
      </w:pPr>
      <w:r w:rsidRPr="0059368E">
        <w:rPr>
          <w:rFonts w:ascii="Times New Roman" w:eastAsia="Calibri" w:hAnsi="Times New Roman" w:cs="Times New Roman"/>
          <w:sz w:val="24"/>
          <w:szCs w:val="24"/>
          <w:lang w:eastAsia="ru-RU"/>
        </w:rPr>
        <w:t>соблюдать нормы речевого поведения в различных сферах и ситуациях общения, в том числе при обсуждении дискуссионных проблем;</w:t>
      </w:r>
    </w:p>
    <w:p w:rsidR="00257444" w:rsidRPr="0059368E" w:rsidRDefault="00257444" w:rsidP="00257444">
      <w:pPr>
        <w:spacing w:after="0" w:line="240" w:lineRule="auto"/>
        <w:jc w:val="both"/>
        <w:rPr>
          <w:rFonts w:ascii="Times New Roman" w:eastAsia="Calibri" w:hAnsi="Times New Roman" w:cs="Times New Roman"/>
          <w:sz w:val="24"/>
          <w:szCs w:val="24"/>
          <w:lang w:eastAsia="ru-RU"/>
        </w:rPr>
      </w:pPr>
      <w:r w:rsidRPr="0059368E">
        <w:rPr>
          <w:rFonts w:ascii="Times New Roman" w:eastAsia="Calibri" w:hAnsi="Times New Roman" w:cs="Times New Roman"/>
          <w:sz w:val="24"/>
          <w:szCs w:val="24"/>
          <w:lang w:eastAsia="ru-RU"/>
        </w:rPr>
        <w:t>использовать приобретенные знания и умения в практической деятельности и повседневной жизни для:</w:t>
      </w:r>
    </w:p>
    <w:p w:rsidR="00257444" w:rsidRPr="0059368E" w:rsidRDefault="00257444" w:rsidP="00257444">
      <w:pPr>
        <w:numPr>
          <w:ilvl w:val="0"/>
          <w:numId w:val="2"/>
        </w:numPr>
        <w:spacing w:after="0" w:line="240" w:lineRule="auto"/>
        <w:jc w:val="both"/>
        <w:rPr>
          <w:rFonts w:ascii="Times New Roman" w:eastAsia="Calibri" w:hAnsi="Times New Roman" w:cs="Times New Roman"/>
          <w:sz w:val="24"/>
          <w:szCs w:val="24"/>
          <w:lang w:eastAsia="ru-RU"/>
        </w:rPr>
      </w:pPr>
      <w:r w:rsidRPr="0059368E">
        <w:rPr>
          <w:rFonts w:ascii="Times New Roman" w:eastAsia="Calibri" w:hAnsi="Times New Roman" w:cs="Times New Roman"/>
          <w:sz w:val="24"/>
          <w:szCs w:val="24"/>
          <w:lang w:eastAsia="ru-RU"/>
        </w:rPr>
        <w:t>осознания русского языка как духовной, нравственной и культурной ценности народа; приобщения к ценностям национальной и мировой культуры;</w:t>
      </w:r>
    </w:p>
    <w:p w:rsidR="00257444" w:rsidRPr="0059368E" w:rsidRDefault="00257444" w:rsidP="00257444">
      <w:pPr>
        <w:numPr>
          <w:ilvl w:val="0"/>
          <w:numId w:val="2"/>
        </w:numPr>
        <w:spacing w:after="0" w:line="240" w:lineRule="auto"/>
        <w:jc w:val="both"/>
        <w:rPr>
          <w:rFonts w:ascii="Times New Roman" w:eastAsia="Calibri" w:hAnsi="Times New Roman" w:cs="Times New Roman"/>
          <w:sz w:val="24"/>
          <w:szCs w:val="24"/>
          <w:lang w:eastAsia="ru-RU"/>
        </w:rPr>
      </w:pPr>
      <w:r w:rsidRPr="0059368E">
        <w:rPr>
          <w:rFonts w:ascii="Times New Roman" w:eastAsia="Calibri" w:hAnsi="Times New Roman" w:cs="Times New Roman"/>
          <w:sz w:val="24"/>
          <w:szCs w:val="24"/>
          <w:lang w:eastAsia="ru-RU"/>
        </w:rPr>
        <w:t>углубления лингвистических знаний, расширения кругозора в области филологических наук и получения высшего филологического образования;</w:t>
      </w:r>
    </w:p>
    <w:p w:rsidR="00257444" w:rsidRPr="0059368E" w:rsidRDefault="00257444" w:rsidP="00257444">
      <w:pPr>
        <w:numPr>
          <w:ilvl w:val="0"/>
          <w:numId w:val="2"/>
        </w:numPr>
        <w:spacing w:after="0" w:line="240" w:lineRule="auto"/>
        <w:jc w:val="both"/>
        <w:rPr>
          <w:rFonts w:ascii="Times New Roman" w:eastAsia="Calibri" w:hAnsi="Times New Roman" w:cs="Times New Roman"/>
          <w:sz w:val="24"/>
          <w:szCs w:val="24"/>
          <w:lang w:eastAsia="ru-RU"/>
        </w:rPr>
      </w:pPr>
      <w:r w:rsidRPr="0059368E">
        <w:rPr>
          <w:rFonts w:ascii="Times New Roman" w:eastAsia="Calibri" w:hAnsi="Times New Roman" w:cs="Times New Roman"/>
          <w:sz w:val="24"/>
          <w:szCs w:val="24"/>
          <w:lang w:eastAsia="ru-RU"/>
        </w:rPr>
        <w:t>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p>
    <w:p w:rsidR="00257444" w:rsidRPr="0059368E" w:rsidRDefault="00257444" w:rsidP="00257444">
      <w:pPr>
        <w:numPr>
          <w:ilvl w:val="0"/>
          <w:numId w:val="2"/>
        </w:numPr>
        <w:spacing w:after="0" w:line="240" w:lineRule="auto"/>
        <w:jc w:val="both"/>
        <w:rPr>
          <w:rFonts w:ascii="Times New Roman" w:eastAsia="Calibri" w:hAnsi="Times New Roman" w:cs="Times New Roman"/>
          <w:sz w:val="24"/>
          <w:szCs w:val="24"/>
          <w:lang w:eastAsia="ru-RU"/>
        </w:rPr>
      </w:pPr>
      <w:r w:rsidRPr="0059368E">
        <w:rPr>
          <w:rFonts w:ascii="Times New Roman" w:eastAsia="Calibri" w:hAnsi="Times New Roman" w:cs="Times New Roman"/>
          <w:sz w:val="24"/>
          <w:szCs w:val="24"/>
          <w:lang w:eastAsia="ru-RU"/>
        </w:rPr>
        <w:t xml:space="preserve">увеличения продуктивного, рецептивного и потенциального словаря; расширения круга используемых языковых и речевых средств; совершенствования способности к самооценке через наблюдение за собственной речью; </w:t>
      </w:r>
    </w:p>
    <w:p w:rsidR="00257444" w:rsidRPr="0059368E" w:rsidRDefault="00257444" w:rsidP="00257444">
      <w:pPr>
        <w:numPr>
          <w:ilvl w:val="0"/>
          <w:numId w:val="2"/>
        </w:numPr>
        <w:spacing w:after="0" w:line="240" w:lineRule="auto"/>
        <w:jc w:val="both"/>
        <w:rPr>
          <w:rFonts w:ascii="Times New Roman" w:eastAsia="Calibri" w:hAnsi="Times New Roman" w:cs="Times New Roman"/>
          <w:sz w:val="24"/>
          <w:szCs w:val="24"/>
          <w:lang w:eastAsia="ru-RU"/>
        </w:rPr>
      </w:pPr>
      <w:r w:rsidRPr="0059368E">
        <w:rPr>
          <w:rFonts w:ascii="Times New Roman" w:eastAsia="Calibri" w:hAnsi="Times New Roman" w:cs="Times New Roman"/>
          <w:sz w:val="24"/>
          <w:szCs w:val="24"/>
          <w:lang w:eastAsia="ru-RU"/>
        </w:rPr>
        <w:t>развития интеллектуальных и творческих способностей, навыков самостоятельной деятельности, использования языка для самореализации, самовыражения в различных областях человеческой деятельности;</w:t>
      </w:r>
    </w:p>
    <w:p w:rsidR="00257444" w:rsidRPr="0059368E" w:rsidRDefault="00257444" w:rsidP="00257444">
      <w:pPr>
        <w:numPr>
          <w:ilvl w:val="0"/>
          <w:numId w:val="2"/>
        </w:numPr>
        <w:spacing w:after="0" w:line="240" w:lineRule="auto"/>
        <w:jc w:val="both"/>
        <w:rPr>
          <w:rFonts w:ascii="Times New Roman" w:eastAsia="Calibri" w:hAnsi="Times New Roman" w:cs="Times New Roman"/>
          <w:sz w:val="24"/>
          <w:szCs w:val="24"/>
          <w:lang w:eastAsia="ru-RU"/>
        </w:rPr>
      </w:pPr>
      <w:r w:rsidRPr="0059368E">
        <w:rPr>
          <w:rFonts w:ascii="Times New Roman" w:eastAsia="Calibri" w:hAnsi="Times New Roman" w:cs="Times New Roman"/>
          <w:sz w:val="24"/>
          <w:szCs w:val="24"/>
          <w:lang w:eastAsia="ru-RU"/>
        </w:rPr>
        <w:t xml:space="preserve">удовлетворения познавательных интересов в области гуманитарных наук; </w:t>
      </w:r>
    </w:p>
    <w:p w:rsidR="00257444" w:rsidRPr="0059368E" w:rsidRDefault="00257444" w:rsidP="00257444">
      <w:pPr>
        <w:numPr>
          <w:ilvl w:val="0"/>
          <w:numId w:val="2"/>
        </w:numPr>
        <w:spacing w:after="0" w:line="240" w:lineRule="auto"/>
        <w:jc w:val="both"/>
        <w:rPr>
          <w:rFonts w:ascii="Times New Roman" w:eastAsia="Calibri" w:hAnsi="Times New Roman" w:cs="Times New Roman"/>
          <w:sz w:val="24"/>
          <w:szCs w:val="24"/>
          <w:lang w:eastAsia="ru-RU"/>
        </w:rPr>
      </w:pPr>
      <w:r w:rsidRPr="0059368E">
        <w:rPr>
          <w:rFonts w:ascii="Times New Roman" w:eastAsia="Calibri" w:hAnsi="Times New Roman" w:cs="Times New Roman"/>
          <w:sz w:val="24"/>
          <w:szCs w:val="24"/>
          <w:lang w:eastAsia="ru-RU"/>
        </w:rPr>
        <w:t xml:space="preserve">самообразования и активного участия в производственной, культурной и общественной жизни государства. </w:t>
      </w:r>
    </w:p>
    <w:p w:rsidR="00257444" w:rsidRPr="0059368E" w:rsidRDefault="00257444" w:rsidP="00257444">
      <w:pPr>
        <w:shd w:val="clear" w:color="auto" w:fill="FFFFFF"/>
        <w:spacing w:after="0" w:line="240" w:lineRule="auto"/>
        <w:ind w:right="58"/>
        <w:jc w:val="both"/>
        <w:rPr>
          <w:rFonts w:ascii="Times New Roman" w:eastAsia="Calibri" w:hAnsi="Times New Roman" w:cs="Times New Roman"/>
          <w:b/>
          <w:i/>
          <w:sz w:val="24"/>
          <w:szCs w:val="24"/>
          <w:lang w:eastAsia="ru-RU"/>
        </w:rPr>
      </w:pPr>
    </w:p>
    <w:p w:rsidR="0059368E" w:rsidRDefault="0059368E" w:rsidP="004A6AD2">
      <w:pPr>
        <w:spacing w:line="240" w:lineRule="auto"/>
        <w:jc w:val="center"/>
        <w:rPr>
          <w:rFonts w:ascii="Times New Roman" w:eastAsia="Times New Roman" w:hAnsi="Times New Roman" w:cs="Times New Roman"/>
          <w:b/>
          <w:sz w:val="24"/>
          <w:szCs w:val="24"/>
          <w:lang w:eastAsia="ru-RU"/>
        </w:rPr>
      </w:pPr>
      <w:r w:rsidRPr="0059368E">
        <w:rPr>
          <w:rFonts w:ascii="Times New Roman" w:eastAsia="Times New Roman" w:hAnsi="Times New Roman" w:cs="Times New Roman"/>
          <w:b/>
          <w:sz w:val="24"/>
          <w:szCs w:val="24"/>
          <w:lang w:eastAsia="ru-RU"/>
        </w:rPr>
        <w:lastRenderedPageBreak/>
        <w:t>СОДЕРЖАНИЕ УЧЕБНОГО МАТЕРИАЛА</w:t>
      </w:r>
    </w:p>
    <w:p w:rsidR="00742E04" w:rsidRDefault="000E56E0" w:rsidP="00742E04">
      <w:pPr>
        <w:shd w:val="clear" w:color="auto" w:fill="FFFFFF"/>
        <w:autoSpaceDE w:val="0"/>
        <w:autoSpaceDN w:val="0"/>
        <w:adjustRightInd w:val="0"/>
        <w:spacing w:after="0" w:line="240" w:lineRule="auto"/>
        <w:contextualSpacing/>
        <w:rPr>
          <w:rFonts w:ascii="Times New Roman" w:eastAsia="Calibri" w:hAnsi="Times New Roman" w:cs="Times New Roman"/>
          <w:b/>
          <w:color w:val="000000"/>
          <w:sz w:val="24"/>
          <w:szCs w:val="24"/>
        </w:rPr>
      </w:pPr>
      <w:r w:rsidRPr="00742E04">
        <w:rPr>
          <w:rFonts w:ascii="Times New Roman" w:eastAsia="Calibri" w:hAnsi="Times New Roman" w:cs="Times New Roman"/>
          <w:b/>
          <w:color w:val="000000"/>
          <w:sz w:val="24"/>
          <w:szCs w:val="24"/>
        </w:rPr>
        <w:t xml:space="preserve">Язык как средство общения  (16 ч)  </w:t>
      </w:r>
    </w:p>
    <w:p w:rsidR="000E56E0" w:rsidRPr="00742E04" w:rsidRDefault="000E56E0" w:rsidP="00742E04">
      <w:pPr>
        <w:shd w:val="clear" w:color="auto" w:fill="FFFFFF"/>
        <w:autoSpaceDE w:val="0"/>
        <w:autoSpaceDN w:val="0"/>
        <w:adjustRightInd w:val="0"/>
        <w:spacing w:after="0" w:line="240" w:lineRule="auto"/>
        <w:contextualSpacing/>
        <w:rPr>
          <w:rFonts w:ascii="Times New Roman" w:eastAsia="Calibri" w:hAnsi="Times New Roman" w:cs="Times New Roman"/>
          <w:b/>
          <w:color w:val="000000"/>
          <w:sz w:val="24"/>
          <w:szCs w:val="24"/>
        </w:rPr>
      </w:pPr>
      <w:r w:rsidRPr="00742E04">
        <w:rPr>
          <w:rFonts w:ascii="Times New Roman" w:eastAsia="Calibri" w:hAnsi="Times New Roman" w:cs="Times New Roman"/>
          <w:b/>
          <w:color w:val="000000"/>
          <w:sz w:val="24"/>
          <w:szCs w:val="24"/>
        </w:rPr>
        <w:t xml:space="preserve">    </w:t>
      </w:r>
    </w:p>
    <w:p w:rsidR="000E56E0" w:rsidRPr="00742E04" w:rsidRDefault="000E56E0" w:rsidP="0043097D">
      <w:pPr>
        <w:shd w:val="clear" w:color="auto" w:fill="FFFFFF"/>
        <w:autoSpaceDE w:val="0"/>
        <w:autoSpaceDN w:val="0"/>
        <w:adjustRightInd w:val="0"/>
        <w:spacing w:after="0" w:line="240" w:lineRule="auto"/>
        <w:contextualSpacing/>
        <w:jc w:val="both"/>
        <w:rPr>
          <w:rFonts w:ascii="Times New Roman" w:eastAsia="Calibri" w:hAnsi="Times New Roman" w:cs="Times New Roman"/>
          <w:b/>
          <w:color w:val="000000"/>
          <w:sz w:val="24"/>
          <w:szCs w:val="24"/>
        </w:rPr>
      </w:pPr>
      <w:r w:rsidRPr="00742E04">
        <w:rPr>
          <w:rFonts w:ascii="Times New Roman" w:eastAsia="Calibri" w:hAnsi="Times New Roman" w:cs="Times New Roman"/>
          <w:b/>
          <w:color w:val="000000"/>
          <w:sz w:val="24"/>
          <w:szCs w:val="24"/>
        </w:rPr>
        <w:t>Русский язык как хранитель духовных ценностей  нации (4ч)</w:t>
      </w:r>
    </w:p>
    <w:p w:rsidR="000E56E0" w:rsidRPr="00742E04" w:rsidRDefault="000E56E0" w:rsidP="0043097D">
      <w:pPr>
        <w:shd w:val="clear" w:color="auto" w:fill="FFFFFF"/>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742E04">
        <w:rPr>
          <w:rFonts w:ascii="Times New Roman" w:eastAsia="Calibri" w:hAnsi="Times New Roman" w:cs="Times New Roman"/>
          <w:color w:val="000000"/>
          <w:sz w:val="24"/>
          <w:szCs w:val="24"/>
        </w:rPr>
        <w:t>Русский язык  как один из важнейших современных языков мира, как национальный язык  русского народа, как государственный  язык Российской Федерации и как язык  межнационального общения.</w:t>
      </w:r>
    </w:p>
    <w:p w:rsidR="000E56E0" w:rsidRPr="00742E04" w:rsidRDefault="000E56E0" w:rsidP="0043097D">
      <w:pPr>
        <w:shd w:val="clear" w:color="auto" w:fill="FFFFFF"/>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742E04">
        <w:rPr>
          <w:rFonts w:ascii="Times New Roman" w:eastAsia="Calibri" w:hAnsi="Times New Roman" w:cs="Times New Roman"/>
          <w:color w:val="000000"/>
          <w:sz w:val="24"/>
          <w:szCs w:val="24"/>
        </w:rPr>
        <w:t xml:space="preserve">Русский язык как один из европейских языков.  Русский язык в кругу других славянских языков. 3начение старославянского языка в истории русского литературного языка. </w:t>
      </w:r>
    </w:p>
    <w:p w:rsidR="000E56E0" w:rsidRPr="00742E04" w:rsidRDefault="000E56E0" w:rsidP="0043097D">
      <w:pPr>
        <w:shd w:val="clear" w:color="auto" w:fill="FFFFFF"/>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742E04">
        <w:rPr>
          <w:rFonts w:ascii="Times New Roman" w:eastAsia="Calibri" w:hAnsi="Times New Roman" w:cs="Times New Roman"/>
          <w:color w:val="000000"/>
          <w:sz w:val="24"/>
          <w:szCs w:val="24"/>
        </w:rPr>
        <w:t>Отражение в    языке  исторического опыта народа, культурных достижений всего человечества.</w:t>
      </w:r>
    </w:p>
    <w:p w:rsidR="000E56E0" w:rsidRPr="00742E04" w:rsidRDefault="000E56E0" w:rsidP="0043097D">
      <w:pPr>
        <w:shd w:val="clear" w:color="auto" w:fill="FFFFFF"/>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742E04">
        <w:rPr>
          <w:rFonts w:ascii="Times New Roman" w:eastAsia="Calibri" w:hAnsi="Times New Roman" w:cs="Times New Roman"/>
          <w:color w:val="000000"/>
          <w:sz w:val="24"/>
          <w:szCs w:val="24"/>
        </w:rPr>
        <w:t xml:space="preserve">Основные формы существования национального  языка:  литературный язык, территориальные диалекты (народные говоры), городское просторечие, профессиональные и социально-групповые жаргоны.  Национальный язык — единство его различных форм (разновидностей).  </w:t>
      </w:r>
    </w:p>
    <w:p w:rsidR="000E56E0" w:rsidRPr="00742E04" w:rsidRDefault="000E56E0" w:rsidP="0043097D">
      <w:pPr>
        <w:shd w:val="clear" w:color="auto" w:fill="FFFFFF"/>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742E04">
        <w:rPr>
          <w:rFonts w:ascii="Times New Roman" w:eastAsia="Calibri" w:hAnsi="Times New Roman" w:cs="Times New Roman"/>
          <w:color w:val="000000"/>
          <w:sz w:val="24"/>
          <w:szCs w:val="24"/>
        </w:rPr>
        <w:t xml:space="preserve">Основные признаки литературного языка:  обработанность, нормированность,    относительная устойчивость (стабильность),  обязательность для всех носителей языка, стилистическая дифференцированность, высокий социальный престиж в среде носителей данного национального языка. </w:t>
      </w:r>
    </w:p>
    <w:p w:rsidR="000E56E0" w:rsidRPr="00742E04" w:rsidRDefault="000E56E0" w:rsidP="0043097D">
      <w:pPr>
        <w:shd w:val="clear" w:color="auto" w:fill="FFFFFF"/>
        <w:autoSpaceDE w:val="0"/>
        <w:autoSpaceDN w:val="0"/>
        <w:adjustRightInd w:val="0"/>
        <w:spacing w:after="0" w:line="240" w:lineRule="auto"/>
        <w:contextualSpacing/>
        <w:jc w:val="both"/>
        <w:rPr>
          <w:rFonts w:ascii="Times New Roman" w:eastAsia="Calibri" w:hAnsi="Times New Roman" w:cs="Times New Roman"/>
          <w:b/>
          <w:color w:val="000000"/>
          <w:sz w:val="24"/>
          <w:szCs w:val="24"/>
        </w:rPr>
      </w:pPr>
      <w:r w:rsidRPr="00742E04">
        <w:rPr>
          <w:rFonts w:ascii="Times New Roman" w:eastAsia="Calibri" w:hAnsi="Times New Roman" w:cs="Times New Roman"/>
          <w:b/>
          <w:color w:val="000000"/>
          <w:sz w:val="24"/>
          <w:szCs w:val="24"/>
        </w:rPr>
        <w:t>Речевое общение как социальное явление (4ч)</w:t>
      </w:r>
    </w:p>
    <w:p w:rsidR="000E56E0" w:rsidRPr="00742E04" w:rsidRDefault="000E56E0" w:rsidP="0043097D">
      <w:pPr>
        <w:shd w:val="clear" w:color="auto" w:fill="FFFFFF"/>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742E04">
        <w:rPr>
          <w:rFonts w:ascii="Times New Roman" w:eastAsia="Calibri" w:hAnsi="Times New Roman" w:cs="Times New Roman"/>
          <w:color w:val="000000"/>
          <w:sz w:val="24"/>
          <w:szCs w:val="24"/>
        </w:rPr>
        <w:t xml:space="preserve">Социальная роль языка в обществе.    </w:t>
      </w:r>
    </w:p>
    <w:p w:rsidR="000E56E0" w:rsidRPr="00742E04" w:rsidRDefault="000E56E0" w:rsidP="0043097D">
      <w:pPr>
        <w:shd w:val="clear" w:color="auto" w:fill="FFFFFF"/>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742E04">
        <w:rPr>
          <w:rFonts w:ascii="Times New Roman" w:eastAsia="Calibri" w:hAnsi="Times New Roman" w:cs="Times New Roman"/>
          <w:color w:val="000000"/>
          <w:sz w:val="24"/>
          <w:szCs w:val="24"/>
        </w:rPr>
        <w:t>Изучение разных аспектов речевого общения в лингвистике, философии, социологии, культурологии, психологии.</w:t>
      </w:r>
    </w:p>
    <w:p w:rsidR="000E56E0" w:rsidRPr="00742E04" w:rsidRDefault="000E56E0" w:rsidP="0043097D">
      <w:pPr>
        <w:shd w:val="clear" w:color="auto" w:fill="FFFFFF"/>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742E04">
        <w:rPr>
          <w:rFonts w:ascii="Times New Roman" w:eastAsia="Calibri" w:hAnsi="Times New Roman" w:cs="Times New Roman"/>
          <w:color w:val="000000"/>
          <w:sz w:val="24"/>
          <w:szCs w:val="24"/>
        </w:rPr>
        <w:t xml:space="preserve"> Общение как обмен информацией,  как передача и восприятие смысла высказывания.  </w:t>
      </w:r>
    </w:p>
    <w:p w:rsidR="000E56E0" w:rsidRPr="00742E04" w:rsidRDefault="000E56E0" w:rsidP="0043097D">
      <w:pPr>
        <w:shd w:val="clear" w:color="auto" w:fill="FFFFFF"/>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742E04">
        <w:rPr>
          <w:rFonts w:ascii="Times New Roman" w:eastAsia="Calibri" w:hAnsi="Times New Roman" w:cs="Times New Roman"/>
          <w:color w:val="000000"/>
          <w:sz w:val="24"/>
          <w:szCs w:val="24"/>
        </w:rPr>
        <w:t>Активное использование   невербальных средств  общения (жесты, мимика, поза). Учёт национальной специфики жестов как необходимое условие  речевого  общения.  Виды жестов (дублирующие актуальную речевую информацию, замещающие  речевое   высказывание, регулирующие речевое общение, усиливающие содержание речи и др.).</w:t>
      </w:r>
    </w:p>
    <w:p w:rsidR="000E56E0" w:rsidRPr="00742E04" w:rsidRDefault="000E56E0" w:rsidP="0043097D">
      <w:pPr>
        <w:shd w:val="clear" w:color="auto" w:fill="FFFFFF"/>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742E04">
        <w:rPr>
          <w:rFonts w:ascii="Times New Roman" w:eastAsia="Calibri" w:hAnsi="Times New Roman" w:cs="Times New Roman"/>
          <w:color w:val="000000"/>
          <w:sz w:val="24"/>
          <w:szCs w:val="24"/>
        </w:rPr>
        <w:t>Использование разнообразных видов графических знаков в речевом общении   (графических символов, логотипов и т.п.).</w:t>
      </w:r>
    </w:p>
    <w:p w:rsidR="000E56E0" w:rsidRPr="00742E04" w:rsidRDefault="000E56E0" w:rsidP="0043097D">
      <w:pPr>
        <w:shd w:val="clear" w:color="auto" w:fill="FFFFFF"/>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742E04">
        <w:rPr>
          <w:rFonts w:ascii="Times New Roman" w:eastAsia="Calibri" w:hAnsi="Times New Roman" w:cs="Times New Roman"/>
          <w:color w:val="000000"/>
          <w:sz w:val="24"/>
          <w:szCs w:val="24"/>
        </w:rPr>
        <w:t>Монолог,  диалог  и полилог как основные  разновидности речи.</w:t>
      </w:r>
    </w:p>
    <w:p w:rsidR="000E56E0" w:rsidRPr="00742E04" w:rsidRDefault="000E56E0" w:rsidP="0043097D">
      <w:pPr>
        <w:shd w:val="clear" w:color="auto" w:fill="FFFFFF"/>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742E04">
        <w:rPr>
          <w:rFonts w:ascii="Times New Roman" w:eastAsia="Calibri" w:hAnsi="Times New Roman" w:cs="Times New Roman"/>
          <w:color w:val="000000"/>
          <w:sz w:val="24"/>
          <w:szCs w:val="24"/>
        </w:rPr>
        <w:t>Виды монолога: внутренний (обычно протекает во внутренней речи)   и внешний (целенаправленное сообщение, сознательное обращение к слушателю).</w:t>
      </w:r>
    </w:p>
    <w:p w:rsidR="000E56E0" w:rsidRPr="00742E04" w:rsidRDefault="000E56E0" w:rsidP="0043097D">
      <w:pPr>
        <w:shd w:val="clear" w:color="auto" w:fill="FFFFFF"/>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742E04">
        <w:rPr>
          <w:rFonts w:ascii="Times New Roman" w:eastAsia="Calibri" w:hAnsi="Times New Roman" w:cs="Times New Roman"/>
          <w:color w:val="000000"/>
          <w:sz w:val="24"/>
          <w:szCs w:val="24"/>
        </w:rPr>
        <w:t>Виды монологической речи по цели высказывания: информационная, убеждающая и побуждающая.</w:t>
      </w:r>
    </w:p>
    <w:p w:rsidR="000E56E0" w:rsidRPr="00742E04" w:rsidRDefault="000E56E0" w:rsidP="0043097D">
      <w:pPr>
        <w:shd w:val="clear" w:color="auto" w:fill="FFFFFF"/>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742E04">
        <w:rPr>
          <w:rFonts w:ascii="Times New Roman" w:eastAsia="Calibri" w:hAnsi="Times New Roman" w:cs="Times New Roman"/>
          <w:color w:val="000000"/>
          <w:sz w:val="24"/>
          <w:szCs w:val="24"/>
        </w:rPr>
        <w:t>Виды диалога и полилога  в соответствии с  ситуацией общения: бытовой диалог (полилог) и деловая беседа.</w:t>
      </w:r>
    </w:p>
    <w:p w:rsidR="000E56E0" w:rsidRDefault="000E56E0" w:rsidP="0043097D">
      <w:pPr>
        <w:shd w:val="clear" w:color="auto" w:fill="FFFFFF"/>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742E04">
        <w:rPr>
          <w:rFonts w:ascii="Times New Roman" w:eastAsia="Calibri" w:hAnsi="Times New Roman" w:cs="Times New Roman"/>
          <w:color w:val="000000"/>
          <w:sz w:val="24"/>
          <w:szCs w:val="24"/>
        </w:rPr>
        <w:t>Искусственные языки и их роль в речевом общении.</w:t>
      </w:r>
      <w:r w:rsidR="00742E04">
        <w:rPr>
          <w:rFonts w:ascii="Times New Roman" w:eastAsia="Calibri" w:hAnsi="Times New Roman" w:cs="Times New Roman"/>
          <w:color w:val="000000"/>
          <w:sz w:val="24"/>
          <w:szCs w:val="24"/>
        </w:rPr>
        <w:t xml:space="preserve"> </w:t>
      </w:r>
      <w:r w:rsidRPr="00742E04">
        <w:rPr>
          <w:rFonts w:ascii="Times New Roman" w:eastAsia="Calibri" w:hAnsi="Times New Roman" w:cs="Times New Roman"/>
          <w:color w:val="000000"/>
          <w:sz w:val="24"/>
          <w:szCs w:val="24"/>
        </w:rPr>
        <w:t>Эсперанто.</w:t>
      </w:r>
    </w:p>
    <w:p w:rsidR="00742E04" w:rsidRPr="00742E04" w:rsidRDefault="00742E04" w:rsidP="0043097D">
      <w:pPr>
        <w:shd w:val="clear" w:color="auto" w:fill="FFFFFF"/>
        <w:autoSpaceDE w:val="0"/>
        <w:autoSpaceDN w:val="0"/>
        <w:adjustRightInd w:val="0"/>
        <w:spacing w:after="0" w:line="240" w:lineRule="auto"/>
        <w:contextualSpacing/>
        <w:jc w:val="both"/>
        <w:rPr>
          <w:rFonts w:ascii="Times New Roman" w:eastAsia="Calibri" w:hAnsi="Times New Roman" w:cs="Times New Roman"/>
          <w:color w:val="000000"/>
          <w:sz w:val="24"/>
          <w:szCs w:val="24"/>
        </w:rPr>
      </w:pPr>
    </w:p>
    <w:p w:rsidR="000E56E0" w:rsidRPr="00742E04" w:rsidRDefault="000E56E0" w:rsidP="0043097D">
      <w:pPr>
        <w:shd w:val="clear" w:color="auto" w:fill="FFFFFF"/>
        <w:autoSpaceDE w:val="0"/>
        <w:autoSpaceDN w:val="0"/>
        <w:adjustRightInd w:val="0"/>
        <w:spacing w:after="0" w:line="240" w:lineRule="auto"/>
        <w:contextualSpacing/>
        <w:jc w:val="both"/>
        <w:rPr>
          <w:rFonts w:ascii="Times New Roman" w:eastAsia="Calibri" w:hAnsi="Times New Roman" w:cs="Times New Roman"/>
          <w:b/>
          <w:color w:val="000000"/>
          <w:sz w:val="24"/>
          <w:szCs w:val="24"/>
        </w:rPr>
      </w:pPr>
      <w:r w:rsidRPr="00742E04">
        <w:rPr>
          <w:rFonts w:ascii="Times New Roman" w:eastAsia="Calibri" w:hAnsi="Times New Roman" w:cs="Times New Roman"/>
          <w:b/>
          <w:color w:val="000000"/>
          <w:sz w:val="24"/>
          <w:szCs w:val="24"/>
        </w:rPr>
        <w:t>Устная и письменная речь  как формы речевого общения (4ч)</w:t>
      </w:r>
    </w:p>
    <w:p w:rsidR="000E56E0" w:rsidRPr="00742E04" w:rsidRDefault="000E56E0" w:rsidP="0043097D">
      <w:pPr>
        <w:shd w:val="clear" w:color="auto" w:fill="FFFFFF"/>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742E04">
        <w:rPr>
          <w:rFonts w:ascii="Times New Roman" w:eastAsia="Calibri" w:hAnsi="Times New Roman" w:cs="Times New Roman"/>
          <w:color w:val="000000"/>
          <w:sz w:val="24"/>
          <w:szCs w:val="24"/>
        </w:rPr>
        <w:t xml:space="preserve">Основные особенности  устной речи: неподготовленность, спонтанность, прерывистость; ориентированность на слуховое и зрительное восприятие, на присутствие собеседника, его реакцию;  передача эмоций при помощи интонации, мимики, жестов; возможность воспроизведения речи только при наличии специальных технических устройств; необходимость соблюдения орфоэпических и интонационных норм.  </w:t>
      </w:r>
    </w:p>
    <w:p w:rsidR="000E56E0" w:rsidRPr="00742E04" w:rsidRDefault="000E56E0" w:rsidP="0043097D">
      <w:pPr>
        <w:shd w:val="clear" w:color="auto" w:fill="FFFFFF"/>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742E04">
        <w:rPr>
          <w:rFonts w:ascii="Times New Roman" w:eastAsia="Calibri" w:hAnsi="Times New Roman" w:cs="Times New Roman"/>
          <w:color w:val="000000"/>
          <w:sz w:val="24"/>
          <w:szCs w:val="24"/>
        </w:rPr>
        <w:t xml:space="preserve">Наличие в устной речи неполных предложений, незаконченных фраз, лексических повторов,   конструкций с именительным темы,   подхватов,  самоперебивов и др.   </w:t>
      </w:r>
    </w:p>
    <w:p w:rsidR="000E56E0" w:rsidRPr="00742E04" w:rsidRDefault="000E56E0" w:rsidP="0043097D">
      <w:pPr>
        <w:shd w:val="clear" w:color="auto" w:fill="FFFFFF"/>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742E04">
        <w:rPr>
          <w:rFonts w:ascii="Times New Roman" w:eastAsia="Calibri" w:hAnsi="Times New Roman" w:cs="Times New Roman"/>
          <w:color w:val="000000"/>
          <w:sz w:val="24"/>
          <w:szCs w:val="24"/>
        </w:rPr>
        <w:t>Основные жанры устной речи:  устный рассказ, выступление перед аудиторией, сообщение, доклад, ответ (краткий и развернутый) на уроке, дружеская беседа, диспут, дискуссия и т.д.</w:t>
      </w:r>
    </w:p>
    <w:p w:rsidR="000E56E0" w:rsidRPr="00742E04" w:rsidRDefault="000E56E0" w:rsidP="0043097D">
      <w:pPr>
        <w:shd w:val="clear" w:color="auto" w:fill="FFFFFF"/>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742E04">
        <w:rPr>
          <w:rFonts w:ascii="Times New Roman" w:eastAsia="Calibri" w:hAnsi="Times New Roman" w:cs="Times New Roman"/>
          <w:color w:val="000000"/>
          <w:sz w:val="24"/>
          <w:szCs w:val="24"/>
        </w:rPr>
        <w:t xml:space="preserve">Типичные недостатки устной речи:  интонационная и грамматическая нерасчлененность, бедность.  </w:t>
      </w:r>
    </w:p>
    <w:p w:rsidR="000E56E0" w:rsidRPr="00742E04" w:rsidRDefault="000E56E0" w:rsidP="0043097D">
      <w:pPr>
        <w:shd w:val="clear" w:color="auto" w:fill="FFFFFF"/>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742E04">
        <w:rPr>
          <w:rFonts w:ascii="Times New Roman" w:eastAsia="Calibri" w:hAnsi="Times New Roman" w:cs="Times New Roman"/>
          <w:color w:val="000000"/>
          <w:sz w:val="24"/>
          <w:szCs w:val="24"/>
        </w:rPr>
        <w:lastRenderedPageBreak/>
        <w:t>Различные формы фиксации устной речи (фонетическая транскрипция, интонационная разметка текста,  использование современных звукозаписывающих технических средств).</w:t>
      </w:r>
    </w:p>
    <w:p w:rsidR="000E56E0" w:rsidRPr="00742E04" w:rsidRDefault="000E56E0" w:rsidP="0043097D">
      <w:pPr>
        <w:shd w:val="clear" w:color="auto" w:fill="FFFFFF"/>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742E04">
        <w:rPr>
          <w:rFonts w:ascii="Times New Roman" w:eastAsia="Calibri" w:hAnsi="Times New Roman" w:cs="Times New Roman"/>
          <w:color w:val="000000"/>
          <w:sz w:val="24"/>
          <w:szCs w:val="24"/>
        </w:rPr>
        <w:t>Письменная форма речи как  речь, созданная с помощью   графических знаков на бумаге,   экране монитора, мобильного телефона и т.п.</w:t>
      </w:r>
    </w:p>
    <w:p w:rsidR="000E56E0" w:rsidRPr="00742E04" w:rsidRDefault="000E56E0" w:rsidP="0043097D">
      <w:pPr>
        <w:shd w:val="clear" w:color="auto" w:fill="FFFFFF"/>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742E04">
        <w:rPr>
          <w:rFonts w:ascii="Times New Roman" w:eastAsia="Calibri" w:hAnsi="Times New Roman" w:cs="Times New Roman"/>
          <w:color w:val="000000"/>
          <w:sz w:val="24"/>
          <w:szCs w:val="24"/>
        </w:rPr>
        <w:t>Основные особенности  письменной речи:    подготовленность,   логичность, точность изложения; ориентированность  только на зрительное восприятие и отсутствие собеседника; передача   эмоций при помощи знаков препинания и некоторых других графических средств; возможность многократного воспроизведения, возвращения к тексту, возможность многократного совершенствования;  необходимость  соблюдения орфографических и пунктуационных норм.</w:t>
      </w:r>
    </w:p>
    <w:p w:rsidR="000E56E0" w:rsidRPr="00742E04" w:rsidRDefault="000E56E0" w:rsidP="0043097D">
      <w:pPr>
        <w:shd w:val="clear" w:color="auto" w:fill="FFFFFF"/>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742E04">
        <w:rPr>
          <w:rFonts w:ascii="Times New Roman" w:eastAsia="Calibri" w:hAnsi="Times New Roman" w:cs="Times New Roman"/>
          <w:color w:val="000000"/>
          <w:sz w:val="24"/>
          <w:szCs w:val="24"/>
        </w:rPr>
        <w:t xml:space="preserve">Использование в письменной речи различных способов  графического выделения  важных для передачи смысла фрагментов печатного текста (разные типы шрифта, полужирный шрифт, курсив, подчёркивание, обрамление, особое размещение текста на странице и т.п.).  </w:t>
      </w:r>
    </w:p>
    <w:p w:rsidR="000E56E0" w:rsidRPr="00742E04" w:rsidRDefault="000E56E0" w:rsidP="0043097D">
      <w:pPr>
        <w:shd w:val="clear" w:color="auto" w:fill="FFFFFF"/>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742E04">
        <w:rPr>
          <w:rFonts w:ascii="Times New Roman" w:eastAsia="Calibri" w:hAnsi="Times New Roman" w:cs="Times New Roman"/>
          <w:color w:val="000000"/>
          <w:sz w:val="24"/>
          <w:szCs w:val="24"/>
        </w:rPr>
        <w:t>Основные жанры: пи´сьма,  записки, деловые бумаги, рецензии, статьи, репортажи, сочинения, конспекты, планы, рефераты и т.п.</w:t>
      </w:r>
    </w:p>
    <w:p w:rsidR="000E56E0" w:rsidRPr="00742E04" w:rsidRDefault="000E56E0" w:rsidP="0043097D">
      <w:pPr>
        <w:shd w:val="clear" w:color="auto" w:fill="FFFFFF"/>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742E04">
        <w:rPr>
          <w:rFonts w:ascii="Times New Roman" w:eastAsia="Calibri" w:hAnsi="Times New Roman" w:cs="Times New Roman"/>
          <w:color w:val="000000"/>
          <w:sz w:val="24"/>
          <w:szCs w:val="24"/>
        </w:rPr>
        <w:t xml:space="preserve">Основные требования к письменному тексту:  1) соответствие содержания текста теме и основной мысли; 2) полнота раскрытия темы; 3) достоверность фактического материала; 4) последовательность изложения (развертывания содержания по плану);  логическая связь частей текста, правильность выделения абзацев; 5) смысловая и грамматическая связь предложений и частей текста; 6) стилевое единство; 7) соответствие текста заданному (или выбранному) типу речи; 8) соответствие нормам русского литературного языка (грамматическим, речевым, правописным – орфографическим и пунктуационным).  </w:t>
      </w:r>
    </w:p>
    <w:p w:rsidR="000E56E0" w:rsidRPr="00742E04" w:rsidRDefault="000E56E0" w:rsidP="0043097D">
      <w:pPr>
        <w:shd w:val="clear" w:color="auto" w:fill="FFFFFF"/>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742E04">
        <w:rPr>
          <w:rFonts w:ascii="Times New Roman" w:eastAsia="Calibri" w:hAnsi="Times New Roman" w:cs="Times New Roman"/>
          <w:color w:val="000000"/>
          <w:sz w:val="24"/>
          <w:szCs w:val="24"/>
        </w:rPr>
        <w:t>Основные отличия  устного научного высказывания от письменного научного текста.</w:t>
      </w:r>
    </w:p>
    <w:p w:rsidR="000E56E0" w:rsidRDefault="000E56E0" w:rsidP="0043097D">
      <w:pPr>
        <w:shd w:val="clear" w:color="auto" w:fill="FFFFFF"/>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742E04">
        <w:rPr>
          <w:rFonts w:ascii="Times New Roman" w:eastAsia="Calibri" w:hAnsi="Times New Roman" w:cs="Times New Roman"/>
          <w:color w:val="000000"/>
          <w:sz w:val="24"/>
          <w:szCs w:val="24"/>
        </w:rPr>
        <w:t xml:space="preserve">Интернет-общение как специфическая форма речевого взаимодействия, совмещающего черты устной и письменной речи. </w:t>
      </w:r>
    </w:p>
    <w:p w:rsidR="00742E04" w:rsidRPr="00742E04" w:rsidRDefault="00742E04" w:rsidP="0043097D">
      <w:pPr>
        <w:shd w:val="clear" w:color="auto" w:fill="FFFFFF"/>
        <w:autoSpaceDE w:val="0"/>
        <w:autoSpaceDN w:val="0"/>
        <w:adjustRightInd w:val="0"/>
        <w:spacing w:after="0" w:line="240" w:lineRule="auto"/>
        <w:contextualSpacing/>
        <w:jc w:val="both"/>
        <w:rPr>
          <w:rFonts w:ascii="Times New Roman" w:eastAsia="Calibri" w:hAnsi="Times New Roman" w:cs="Times New Roman"/>
          <w:color w:val="000000"/>
          <w:sz w:val="24"/>
          <w:szCs w:val="24"/>
        </w:rPr>
      </w:pPr>
    </w:p>
    <w:p w:rsidR="000E56E0" w:rsidRPr="00742E04" w:rsidRDefault="000E56E0" w:rsidP="0043097D">
      <w:pPr>
        <w:shd w:val="clear" w:color="auto" w:fill="FFFFFF"/>
        <w:autoSpaceDE w:val="0"/>
        <w:autoSpaceDN w:val="0"/>
        <w:adjustRightInd w:val="0"/>
        <w:spacing w:after="0" w:line="240" w:lineRule="auto"/>
        <w:contextualSpacing/>
        <w:jc w:val="both"/>
        <w:rPr>
          <w:rFonts w:ascii="Times New Roman" w:eastAsia="Calibri" w:hAnsi="Times New Roman" w:cs="Times New Roman"/>
          <w:b/>
          <w:color w:val="000000"/>
          <w:sz w:val="24"/>
          <w:szCs w:val="24"/>
        </w:rPr>
      </w:pPr>
      <w:r w:rsidRPr="00742E04">
        <w:rPr>
          <w:rFonts w:ascii="Times New Roman" w:eastAsia="Calibri" w:hAnsi="Times New Roman" w:cs="Times New Roman"/>
          <w:b/>
          <w:color w:val="000000"/>
          <w:sz w:val="24"/>
          <w:szCs w:val="24"/>
        </w:rPr>
        <w:t>Основные условия эффективного общения (4ч)</w:t>
      </w:r>
    </w:p>
    <w:p w:rsidR="001909EB" w:rsidRPr="00742E04" w:rsidRDefault="001909EB" w:rsidP="0043097D">
      <w:pPr>
        <w:shd w:val="clear" w:color="auto" w:fill="FFFFFF"/>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742E04">
        <w:rPr>
          <w:rFonts w:ascii="Times New Roman" w:eastAsia="Calibri" w:hAnsi="Times New Roman" w:cs="Times New Roman"/>
          <w:color w:val="000000"/>
          <w:sz w:val="24"/>
          <w:szCs w:val="24"/>
        </w:rPr>
        <w:t xml:space="preserve">Виды речевой деятельности: 1) связанные с восприятием и пониманием чужой речи (аудирование, чтение); 2) связанные с созданием собственного речевого высказывания (говорение, письмо). </w:t>
      </w:r>
    </w:p>
    <w:p w:rsidR="001909EB" w:rsidRPr="00742E04" w:rsidRDefault="001909EB" w:rsidP="0043097D">
      <w:pPr>
        <w:shd w:val="clear" w:color="auto" w:fill="FFFFFF"/>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742E04">
        <w:rPr>
          <w:rFonts w:ascii="Times New Roman" w:eastAsia="Calibri" w:hAnsi="Times New Roman" w:cs="Times New Roman"/>
          <w:color w:val="000000"/>
          <w:sz w:val="24"/>
          <w:szCs w:val="24"/>
        </w:rPr>
        <w:t xml:space="preserve">Четыре этапа речевой деятельности: 1) ориентировочный, 2) этап планирования, 3)  этап исполнения, 4) этап контроля.  </w:t>
      </w:r>
    </w:p>
    <w:p w:rsidR="001909EB" w:rsidRDefault="001909EB" w:rsidP="0043097D">
      <w:pPr>
        <w:shd w:val="clear" w:color="auto" w:fill="FFFFFF"/>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742E04">
        <w:rPr>
          <w:rFonts w:ascii="Times New Roman" w:eastAsia="Calibri" w:hAnsi="Times New Roman" w:cs="Times New Roman"/>
          <w:color w:val="000000"/>
          <w:sz w:val="24"/>
          <w:szCs w:val="24"/>
        </w:rPr>
        <w:t>Речь внешняя как речь, доступная   восприятию (слуху, зрению) других людей. Речь внутренняя как речь,  недоступная восприятию других людей. Особенности внутренней речи  (очень сокращена, свёрнута). Несобственно-прямая речь как один из способов передачи внутренней речи персонажа литературного произведения.</w:t>
      </w:r>
    </w:p>
    <w:p w:rsidR="00742E04" w:rsidRPr="00742E04" w:rsidRDefault="00742E04" w:rsidP="0043097D">
      <w:pPr>
        <w:shd w:val="clear" w:color="auto" w:fill="FFFFFF"/>
        <w:autoSpaceDE w:val="0"/>
        <w:autoSpaceDN w:val="0"/>
        <w:adjustRightInd w:val="0"/>
        <w:spacing w:after="0" w:line="240" w:lineRule="auto"/>
        <w:contextualSpacing/>
        <w:jc w:val="both"/>
        <w:rPr>
          <w:rFonts w:ascii="Times New Roman" w:eastAsia="Calibri" w:hAnsi="Times New Roman" w:cs="Times New Roman"/>
          <w:color w:val="000000"/>
          <w:sz w:val="24"/>
          <w:szCs w:val="24"/>
        </w:rPr>
      </w:pPr>
    </w:p>
    <w:p w:rsidR="001909EB" w:rsidRPr="000E56E0" w:rsidRDefault="001909EB" w:rsidP="0043097D">
      <w:pPr>
        <w:shd w:val="clear" w:color="auto" w:fill="FFFFFF"/>
        <w:autoSpaceDE w:val="0"/>
        <w:autoSpaceDN w:val="0"/>
        <w:adjustRightInd w:val="0"/>
        <w:spacing w:after="0" w:line="240" w:lineRule="auto"/>
        <w:contextualSpacing/>
        <w:jc w:val="both"/>
        <w:rPr>
          <w:rFonts w:ascii="Times New Roman" w:eastAsia="Calibri" w:hAnsi="Times New Roman" w:cs="Times New Roman"/>
          <w:b/>
          <w:color w:val="000000"/>
          <w:sz w:val="24"/>
          <w:szCs w:val="24"/>
        </w:rPr>
      </w:pPr>
      <w:r w:rsidRPr="00742E04">
        <w:rPr>
          <w:rFonts w:ascii="Times New Roman" w:eastAsia="Calibri" w:hAnsi="Times New Roman" w:cs="Times New Roman"/>
          <w:b/>
          <w:color w:val="000000"/>
          <w:sz w:val="24"/>
          <w:szCs w:val="24"/>
        </w:rPr>
        <w:t>Чтение как вид  речевой деятельности (7ч)</w:t>
      </w:r>
    </w:p>
    <w:p w:rsidR="001909EB" w:rsidRPr="00742E04" w:rsidRDefault="001909EB" w:rsidP="0043097D">
      <w:pPr>
        <w:shd w:val="clear" w:color="auto" w:fill="FFFFFF"/>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742E04">
        <w:rPr>
          <w:rFonts w:ascii="Times New Roman" w:eastAsia="Calibri" w:hAnsi="Times New Roman" w:cs="Times New Roman"/>
          <w:color w:val="000000"/>
          <w:sz w:val="24"/>
          <w:szCs w:val="24"/>
        </w:rPr>
        <w:t xml:space="preserve">Чтение как процесс восприятия, осмысления и понимания письменного высказывания.  </w:t>
      </w:r>
    </w:p>
    <w:p w:rsidR="001909EB" w:rsidRPr="00742E04" w:rsidRDefault="001909EB" w:rsidP="0043097D">
      <w:pPr>
        <w:shd w:val="clear" w:color="auto" w:fill="FFFFFF"/>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742E04">
        <w:rPr>
          <w:rFonts w:ascii="Times New Roman" w:eastAsia="Calibri" w:hAnsi="Times New Roman" w:cs="Times New Roman"/>
          <w:color w:val="000000"/>
          <w:sz w:val="24"/>
          <w:szCs w:val="24"/>
        </w:rPr>
        <w:t xml:space="preserve">Основные виды чтения:   поисковое просмóтровое, ознакомительное, изучающее  (обобщение). </w:t>
      </w:r>
    </w:p>
    <w:p w:rsidR="001909EB" w:rsidRPr="00742E04" w:rsidRDefault="001909EB" w:rsidP="0043097D">
      <w:pPr>
        <w:shd w:val="clear" w:color="auto" w:fill="FFFFFF"/>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742E04">
        <w:rPr>
          <w:rFonts w:ascii="Times New Roman" w:eastAsia="Calibri" w:hAnsi="Times New Roman" w:cs="Times New Roman"/>
          <w:color w:val="000000"/>
          <w:sz w:val="24"/>
          <w:szCs w:val="24"/>
        </w:rPr>
        <w:t xml:space="preserve">Основные этапы работы с текстом. </w:t>
      </w:r>
    </w:p>
    <w:p w:rsidR="001909EB" w:rsidRPr="00742E04" w:rsidRDefault="001909EB" w:rsidP="0043097D">
      <w:pPr>
        <w:shd w:val="clear" w:color="auto" w:fill="FFFFFF"/>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742E04">
        <w:rPr>
          <w:rFonts w:ascii="Times New Roman" w:eastAsia="Calibri" w:hAnsi="Times New Roman" w:cs="Times New Roman"/>
          <w:color w:val="000000"/>
          <w:sz w:val="24"/>
          <w:szCs w:val="24"/>
        </w:rPr>
        <w:t xml:space="preserve">Маркировка фрагментов текста при изучающем чтении  (закладки с пометками; подчёркивание карандашом; выделения с помощью маркера;  использование специальных  знаков и др.). </w:t>
      </w:r>
    </w:p>
    <w:p w:rsidR="001909EB" w:rsidRPr="00742E04" w:rsidRDefault="001909EB" w:rsidP="0043097D">
      <w:pPr>
        <w:shd w:val="clear" w:color="auto" w:fill="FFFFFF"/>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742E04">
        <w:rPr>
          <w:rFonts w:ascii="Times New Roman" w:eastAsia="Calibri" w:hAnsi="Times New Roman" w:cs="Times New Roman"/>
          <w:color w:val="000000"/>
          <w:sz w:val="24"/>
          <w:szCs w:val="24"/>
        </w:rPr>
        <w:t xml:space="preserve">Гипертекст и его особенности.  </w:t>
      </w:r>
    </w:p>
    <w:p w:rsidR="001909EB" w:rsidRDefault="001909EB" w:rsidP="0043097D">
      <w:pPr>
        <w:shd w:val="clear" w:color="auto" w:fill="FFFFFF"/>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742E04">
        <w:rPr>
          <w:rFonts w:ascii="Times New Roman" w:eastAsia="Calibri" w:hAnsi="Times New Roman" w:cs="Times New Roman"/>
          <w:color w:val="000000"/>
          <w:sz w:val="24"/>
          <w:szCs w:val="24"/>
        </w:rPr>
        <w:t xml:space="preserve">Типичные недостатки чтения: 1) отсутствие гибкой стратегии чтения, 2)  непонимание смысла прочитанного текста или его фрагментов, 3)   наличие регрессий,    то есть  неоправданных, ненужных возвратов к прочитанному, 4) сопровождение чтения артикуляцией, 5)  низкий уровень организации внимания, 6) малое поле зрения, 7)  слабое развитие механизма смыслового прогнозирования.  </w:t>
      </w:r>
    </w:p>
    <w:p w:rsidR="00742E04" w:rsidRPr="00742E04" w:rsidRDefault="00742E04" w:rsidP="0043097D">
      <w:pPr>
        <w:shd w:val="clear" w:color="auto" w:fill="FFFFFF"/>
        <w:autoSpaceDE w:val="0"/>
        <w:autoSpaceDN w:val="0"/>
        <w:adjustRightInd w:val="0"/>
        <w:spacing w:after="0" w:line="240" w:lineRule="auto"/>
        <w:contextualSpacing/>
        <w:jc w:val="both"/>
        <w:rPr>
          <w:rFonts w:ascii="Times New Roman" w:eastAsia="Calibri" w:hAnsi="Times New Roman" w:cs="Times New Roman"/>
          <w:color w:val="000000"/>
          <w:sz w:val="24"/>
          <w:szCs w:val="24"/>
        </w:rPr>
      </w:pPr>
    </w:p>
    <w:p w:rsidR="000E56E0" w:rsidRPr="00742E04" w:rsidRDefault="001909EB" w:rsidP="0043097D">
      <w:pPr>
        <w:shd w:val="clear" w:color="auto" w:fill="FFFFFF"/>
        <w:autoSpaceDE w:val="0"/>
        <w:autoSpaceDN w:val="0"/>
        <w:adjustRightInd w:val="0"/>
        <w:spacing w:after="0" w:line="240" w:lineRule="auto"/>
        <w:contextualSpacing/>
        <w:jc w:val="both"/>
        <w:rPr>
          <w:rFonts w:ascii="Times New Roman" w:eastAsia="Calibri" w:hAnsi="Times New Roman" w:cs="Times New Roman"/>
          <w:b/>
          <w:color w:val="000000"/>
          <w:sz w:val="24"/>
          <w:szCs w:val="24"/>
        </w:rPr>
      </w:pPr>
      <w:r w:rsidRPr="00742E04">
        <w:rPr>
          <w:rFonts w:ascii="Times New Roman" w:eastAsia="Calibri" w:hAnsi="Times New Roman" w:cs="Times New Roman"/>
          <w:b/>
          <w:color w:val="000000"/>
          <w:sz w:val="24"/>
          <w:szCs w:val="24"/>
        </w:rPr>
        <w:t>Аудирование как вид  речевой деятельности (7ч)</w:t>
      </w:r>
    </w:p>
    <w:p w:rsidR="001909EB" w:rsidRPr="00742E04" w:rsidRDefault="001909EB" w:rsidP="0043097D">
      <w:pPr>
        <w:shd w:val="clear" w:color="auto" w:fill="FFFFFF"/>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742E04">
        <w:rPr>
          <w:rFonts w:ascii="Times New Roman" w:eastAsia="Calibri" w:hAnsi="Times New Roman" w:cs="Times New Roman"/>
          <w:color w:val="000000"/>
          <w:sz w:val="24"/>
          <w:szCs w:val="24"/>
        </w:rPr>
        <w:t xml:space="preserve">Аудирование как процесс восприятия, осмысления и понимания речи говорящего.     </w:t>
      </w:r>
    </w:p>
    <w:p w:rsidR="001909EB" w:rsidRPr="00742E04" w:rsidRDefault="001909EB" w:rsidP="0043097D">
      <w:pPr>
        <w:shd w:val="clear" w:color="auto" w:fill="FFFFFF"/>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742E04">
        <w:rPr>
          <w:rFonts w:ascii="Times New Roman" w:eastAsia="Calibri" w:hAnsi="Times New Roman" w:cs="Times New Roman"/>
          <w:color w:val="000000"/>
          <w:sz w:val="24"/>
          <w:szCs w:val="24"/>
        </w:rPr>
        <w:t xml:space="preserve">Нерефлексивное (слушатель  не вмешивается в речь собеседника, не высказывает  своих замечаний и вопросов) и рефлексивное аудирование (слушатель  активно  вмешивается в речь собеседника). </w:t>
      </w:r>
      <w:r w:rsidR="00742E04">
        <w:rPr>
          <w:rFonts w:ascii="Times New Roman" w:eastAsia="Calibri" w:hAnsi="Times New Roman" w:cs="Times New Roman"/>
          <w:color w:val="000000"/>
          <w:sz w:val="24"/>
          <w:szCs w:val="24"/>
        </w:rPr>
        <w:t>О</w:t>
      </w:r>
      <w:r w:rsidRPr="00742E04">
        <w:rPr>
          <w:rFonts w:ascii="Times New Roman" w:eastAsia="Calibri" w:hAnsi="Times New Roman" w:cs="Times New Roman"/>
          <w:color w:val="000000"/>
          <w:sz w:val="24"/>
          <w:szCs w:val="24"/>
        </w:rPr>
        <w:t xml:space="preserve">сновные приёмы рефлексивного слушания: выяснение, перефразирование, резюмирование, проявление эмоциональной реакции.  </w:t>
      </w:r>
    </w:p>
    <w:p w:rsidR="001909EB" w:rsidRPr="00742E04" w:rsidRDefault="001909EB" w:rsidP="0043097D">
      <w:pPr>
        <w:shd w:val="clear" w:color="auto" w:fill="FFFFFF"/>
        <w:autoSpaceDE w:val="0"/>
        <w:autoSpaceDN w:val="0"/>
        <w:adjustRightInd w:val="0"/>
        <w:spacing w:after="0" w:line="240" w:lineRule="auto"/>
        <w:contextualSpacing/>
        <w:jc w:val="both"/>
        <w:rPr>
          <w:rFonts w:ascii="Times New Roman" w:eastAsia="Calibri" w:hAnsi="Times New Roman" w:cs="Times New Roman"/>
          <w:color w:val="000000"/>
          <w:sz w:val="24"/>
          <w:szCs w:val="24"/>
        </w:rPr>
      </w:pPr>
    </w:p>
    <w:p w:rsidR="001909EB" w:rsidRPr="00742E04" w:rsidRDefault="001909EB" w:rsidP="0043097D">
      <w:pPr>
        <w:shd w:val="clear" w:color="auto" w:fill="FFFFFF"/>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742E04">
        <w:rPr>
          <w:rFonts w:ascii="Times New Roman" w:eastAsia="Calibri" w:hAnsi="Times New Roman" w:cs="Times New Roman"/>
          <w:color w:val="000000"/>
          <w:sz w:val="24"/>
          <w:szCs w:val="24"/>
        </w:rPr>
        <w:t xml:space="preserve">Основные виды аудирования зависимости от необходимой глубины восприятия исходного аудиотекста:  выборочное,  ознакомительное,  детальное. </w:t>
      </w:r>
    </w:p>
    <w:p w:rsidR="001909EB" w:rsidRPr="00742E04" w:rsidRDefault="001909EB" w:rsidP="0043097D">
      <w:pPr>
        <w:shd w:val="clear" w:color="auto" w:fill="FFFFFF"/>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742E04">
        <w:rPr>
          <w:rFonts w:ascii="Times New Roman" w:eastAsia="Calibri" w:hAnsi="Times New Roman" w:cs="Times New Roman"/>
          <w:color w:val="000000"/>
          <w:sz w:val="24"/>
          <w:szCs w:val="24"/>
        </w:rPr>
        <w:t xml:space="preserve">Правила эффективного  слушания: максимальная концентрация внимания  на   собеседнике; демонстрация с помощью  реплик, мимики, жестов своего внимания к собеседнику, понимания/непонимания, одобрения/неодобрения  его речи; максимальная сдержанность в выражении  оценок,   советов.   </w:t>
      </w:r>
    </w:p>
    <w:p w:rsidR="001909EB" w:rsidRDefault="001909EB" w:rsidP="0043097D">
      <w:pPr>
        <w:shd w:val="clear" w:color="auto" w:fill="FFFFFF"/>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742E04">
        <w:rPr>
          <w:rFonts w:ascii="Times New Roman" w:eastAsia="Calibri" w:hAnsi="Times New Roman" w:cs="Times New Roman"/>
          <w:color w:val="000000"/>
          <w:sz w:val="24"/>
          <w:szCs w:val="24"/>
        </w:rPr>
        <w:t>Тип</w:t>
      </w:r>
      <w:r w:rsidR="00EF1CED">
        <w:rPr>
          <w:rFonts w:ascii="Times New Roman" w:eastAsia="Calibri" w:hAnsi="Times New Roman" w:cs="Times New Roman"/>
          <w:color w:val="000000"/>
          <w:sz w:val="24"/>
          <w:szCs w:val="24"/>
        </w:rPr>
        <w:t xml:space="preserve">ичные недостатки аудирования: </w:t>
      </w:r>
      <w:r w:rsidRPr="00742E04">
        <w:rPr>
          <w:rFonts w:ascii="Times New Roman" w:eastAsia="Calibri" w:hAnsi="Times New Roman" w:cs="Times New Roman"/>
          <w:color w:val="000000"/>
          <w:sz w:val="24"/>
          <w:szCs w:val="24"/>
        </w:rPr>
        <w:t>1) отсутствие гибкой стратегии аудирования,  2) непонимание смысла прослушанного текста или его фрагментов, 3) отсеивание важной информации,  4)  перебивание собеседника во время его сообщения,  5) поспешные возражения собеседнику.</w:t>
      </w:r>
    </w:p>
    <w:p w:rsidR="00742E04" w:rsidRPr="00742E04" w:rsidRDefault="00742E04" w:rsidP="0043097D">
      <w:pPr>
        <w:shd w:val="clear" w:color="auto" w:fill="FFFFFF"/>
        <w:autoSpaceDE w:val="0"/>
        <w:autoSpaceDN w:val="0"/>
        <w:adjustRightInd w:val="0"/>
        <w:spacing w:after="0" w:line="240" w:lineRule="auto"/>
        <w:contextualSpacing/>
        <w:jc w:val="both"/>
        <w:rPr>
          <w:rFonts w:ascii="Times New Roman" w:eastAsia="Calibri" w:hAnsi="Times New Roman" w:cs="Times New Roman"/>
          <w:color w:val="000000"/>
          <w:sz w:val="24"/>
          <w:szCs w:val="24"/>
        </w:rPr>
      </w:pPr>
    </w:p>
    <w:p w:rsidR="001909EB" w:rsidRDefault="001909EB" w:rsidP="0043097D">
      <w:pPr>
        <w:shd w:val="clear" w:color="auto" w:fill="FFFFFF"/>
        <w:autoSpaceDE w:val="0"/>
        <w:autoSpaceDN w:val="0"/>
        <w:adjustRightInd w:val="0"/>
        <w:spacing w:after="0" w:line="240" w:lineRule="auto"/>
        <w:contextualSpacing/>
        <w:jc w:val="both"/>
        <w:rPr>
          <w:rFonts w:ascii="Times New Roman" w:eastAsia="Calibri" w:hAnsi="Times New Roman" w:cs="Times New Roman"/>
          <w:b/>
          <w:color w:val="000000"/>
          <w:sz w:val="24"/>
          <w:szCs w:val="24"/>
        </w:rPr>
      </w:pPr>
      <w:r w:rsidRPr="00742E04">
        <w:rPr>
          <w:rFonts w:ascii="Times New Roman" w:eastAsia="Calibri" w:hAnsi="Times New Roman" w:cs="Times New Roman"/>
          <w:b/>
          <w:color w:val="000000"/>
          <w:sz w:val="24"/>
          <w:szCs w:val="24"/>
        </w:rPr>
        <w:t>Основные способы информационной переработки прочитанного</w:t>
      </w:r>
      <w:r w:rsidR="00742E04">
        <w:rPr>
          <w:rFonts w:ascii="Times New Roman" w:eastAsia="Calibri" w:hAnsi="Times New Roman" w:cs="Times New Roman"/>
          <w:b/>
          <w:color w:val="000000"/>
          <w:sz w:val="24"/>
          <w:szCs w:val="24"/>
        </w:rPr>
        <w:t xml:space="preserve"> </w:t>
      </w:r>
      <w:r w:rsidRPr="00742E04">
        <w:rPr>
          <w:rFonts w:ascii="Times New Roman" w:eastAsia="Calibri" w:hAnsi="Times New Roman" w:cs="Times New Roman"/>
          <w:b/>
          <w:color w:val="000000"/>
          <w:sz w:val="24"/>
          <w:szCs w:val="24"/>
        </w:rPr>
        <w:t>или прослушанного текста (14 ч)</w:t>
      </w:r>
    </w:p>
    <w:p w:rsidR="001909EB" w:rsidRPr="00742E04" w:rsidRDefault="001909EB" w:rsidP="0043097D">
      <w:pPr>
        <w:shd w:val="clear" w:color="auto" w:fill="FFFFFF"/>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742E04">
        <w:rPr>
          <w:rFonts w:ascii="Times New Roman" w:eastAsia="Calibri" w:hAnsi="Times New Roman" w:cs="Times New Roman"/>
          <w:color w:val="000000"/>
          <w:sz w:val="24"/>
          <w:szCs w:val="24"/>
        </w:rPr>
        <w:t>Информационная переработка прочитанного или прослушанного текста как процесс извлечения необходимой информации из текста-источника и передача её разными способами.</w:t>
      </w:r>
    </w:p>
    <w:p w:rsidR="001909EB" w:rsidRPr="00742E04" w:rsidRDefault="001909EB" w:rsidP="0043097D">
      <w:pPr>
        <w:shd w:val="clear" w:color="auto" w:fill="FFFFFF"/>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742E04">
        <w:rPr>
          <w:rFonts w:ascii="Times New Roman" w:eastAsia="Calibri" w:hAnsi="Times New Roman" w:cs="Times New Roman"/>
          <w:color w:val="000000"/>
          <w:sz w:val="24"/>
          <w:szCs w:val="24"/>
        </w:rPr>
        <w:t>Основные способы   сжатия исходного текста:  1) смысловое сжатие   текста (выделение и передача основного содержания текста) – исключение,  обобщение; 2)  языковое сжатие   текста (использование более компактных, простых языковых конструкций)  -  замена одних синтаксических конструкций другими; сокращение или полное исключение (повторов, синонимов, синтаксических конструкций и т.п.); слияние нескольких предложений в одно (обобщение изученного).</w:t>
      </w:r>
    </w:p>
    <w:p w:rsidR="001909EB" w:rsidRPr="00742E04" w:rsidRDefault="001909EB" w:rsidP="0043097D">
      <w:pPr>
        <w:shd w:val="clear" w:color="auto" w:fill="FFFFFF"/>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742E04">
        <w:rPr>
          <w:rFonts w:ascii="Times New Roman" w:eastAsia="Calibri" w:hAnsi="Times New Roman" w:cs="Times New Roman"/>
          <w:color w:val="000000"/>
          <w:sz w:val="24"/>
          <w:szCs w:val="24"/>
        </w:rPr>
        <w:t xml:space="preserve">Основные способы информационной переработки текста и преобразования его на основе сокращения: составление плана, тезисов, аннотации, конспекта, реферата, рецензии.  </w:t>
      </w:r>
    </w:p>
    <w:p w:rsidR="001909EB" w:rsidRPr="00742E04" w:rsidRDefault="001909EB" w:rsidP="0043097D">
      <w:pPr>
        <w:shd w:val="clear" w:color="auto" w:fill="FFFFFF"/>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742E04">
        <w:rPr>
          <w:rFonts w:ascii="Times New Roman" w:eastAsia="Calibri" w:hAnsi="Times New Roman" w:cs="Times New Roman"/>
          <w:color w:val="000000"/>
          <w:sz w:val="24"/>
          <w:szCs w:val="24"/>
        </w:rPr>
        <w:t>Виды плана: назывной,  вопросный, тезисный, цитатный (обобщение изученного).</w:t>
      </w:r>
    </w:p>
    <w:p w:rsidR="001909EB" w:rsidRPr="00742E04" w:rsidRDefault="001909EB" w:rsidP="0043097D">
      <w:pPr>
        <w:shd w:val="clear" w:color="auto" w:fill="FFFFFF"/>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742E04">
        <w:rPr>
          <w:rFonts w:ascii="Times New Roman" w:eastAsia="Calibri" w:hAnsi="Times New Roman" w:cs="Times New Roman"/>
          <w:color w:val="000000"/>
          <w:sz w:val="24"/>
          <w:szCs w:val="24"/>
        </w:rPr>
        <w:t>Тезисы   как кратко сформулированные  основные положения исходного, первичного текста.</w:t>
      </w:r>
    </w:p>
    <w:p w:rsidR="001909EB" w:rsidRPr="00742E04" w:rsidRDefault="001909EB" w:rsidP="0043097D">
      <w:pPr>
        <w:shd w:val="clear" w:color="auto" w:fill="FFFFFF"/>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742E04">
        <w:rPr>
          <w:rFonts w:ascii="Times New Roman" w:eastAsia="Calibri" w:hAnsi="Times New Roman" w:cs="Times New Roman"/>
          <w:color w:val="000000"/>
          <w:sz w:val="24"/>
          <w:szCs w:val="24"/>
        </w:rPr>
        <w:t>Аннотация как краткая характеристика печатного произведения (статьи, книги)  с точки зрения её назначения, содержания, вида, формы и других особенностей.</w:t>
      </w:r>
    </w:p>
    <w:p w:rsidR="001909EB" w:rsidRPr="00742E04" w:rsidRDefault="001909EB" w:rsidP="0043097D">
      <w:pPr>
        <w:shd w:val="clear" w:color="auto" w:fill="FFFFFF"/>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742E04">
        <w:rPr>
          <w:rFonts w:ascii="Times New Roman" w:eastAsia="Calibri" w:hAnsi="Times New Roman" w:cs="Times New Roman"/>
          <w:color w:val="000000"/>
          <w:sz w:val="24"/>
          <w:szCs w:val="24"/>
        </w:rPr>
        <w:t xml:space="preserve">Конспект как это краткое  связное изложение содержания исходного текста (статьи, параграфа учебника, лекции). </w:t>
      </w:r>
    </w:p>
    <w:p w:rsidR="001909EB" w:rsidRPr="00742E04" w:rsidRDefault="001909EB" w:rsidP="0043097D">
      <w:pPr>
        <w:shd w:val="clear" w:color="auto" w:fill="FFFFFF"/>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742E04">
        <w:rPr>
          <w:rFonts w:ascii="Times New Roman" w:eastAsia="Calibri" w:hAnsi="Times New Roman" w:cs="Times New Roman"/>
          <w:color w:val="000000"/>
          <w:sz w:val="24"/>
          <w:szCs w:val="24"/>
        </w:rPr>
        <w:t>Основные рекомендации к сокращению слов при конспектировании.</w:t>
      </w:r>
    </w:p>
    <w:p w:rsidR="001909EB" w:rsidRPr="00742E04" w:rsidRDefault="001909EB" w:rsidP="0043097D">
      <w:pPr>
        <w:shd w:val="clear" w:color="auto" w:fill="FFFFFF"/>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742E04">
        <w:rPr>
          <w:rFonts w:ascii="Times New Roman" w:eastAsia="Calibri" w:hAnsi="Times New Roman" w:cs="Times New Roman"/>
          <w:color w:val="000000"/>
          <w:sz w:val="24"/>
          <w:szCs w:val="24"/>
        </w:rPr>
        <w:t>Реферат как письменный  доклад или выступление по определённой теме, в котором собрана информация из одного или нескольких источников.</w:t>
      </w:r>
    </w:p>
    <w:p w:rsidR="001909EB" w:rsidRPr="00742E04" w:rsidRDefault="001909EB" w:rsidP="0043097D">
      <w:pPr>
        <w:shd w:val="clear" w:color="auto" w:fill="FFFFFF"/>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742E04">
        <w:rPr>
          <w:rFonts w:ascii="Times New Roman" w:eastAsia="Calibri" w:hAnsi="Times New Roman" w:cs="Times New Roman"/>
          <w:color w:val="000000"/>
          <w:sz w:val="24"/>
          <w:szCs w:val="24"/>
        </w:rPr>
        <w:t xml:space="preserve">Реферат как итог  проведённого мини-исследования или  проектной работы; как демонстрация  знаний по исследуемой проблеме, описание результатов проведённого исследования, формулировка выводов. </w:t>
      </w:r>
    </w:p>
    <w:p w:rsidR="001909EB" w:rsidRPr="00742E04" w:rsidRDefault="001909EB" w:rsidP="0043097D">
      <w:pPr>
        <w:shd w:val="clear" w:color="auto" w:fill="FFFFFF"/>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742E04">
        <w:rPr>
          <w:rFonts w:ascii="Times New Roman" w:eastAsia="Calibri" w:hAnsi="Times New Roman" w:cs="Times New Roman"/>
          <w:color w:val="000000"/>
          <w:sz w:val="24"/>
          <w:szCs w:val="24"/>
        </w:rPr>
        <w:t xml:space="preserve">Основные части реферата:  вступление, в котором объясняется выбор темы, обосновывается её важность, формулируется цель и задачи исследования;  основная часть, где должен  чётко, связно, логично и последовательно излагаться основной материал по теме; внутри основной части выделяются подразделы; заключение, в котором подводятся итоги работы, формулируются выводы;  список использованной литературы; приложение, в котором обычно помещают таблицы, схемы, фотографии, макеты и т.п. </w:t>
      </w:r>
    </w:p>
    <w:p w:rsidR="001909EB" w:rsidRPr="00742E04" w:rsidRDefault="001909EB" w:rsidP="0043097D">
      <w:pPr>
        <w:shd w:val="clear" w:color="auto" w:fill="FFFFFF"/>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742E04">
        <w:rPr>
          <w:rFonts w:ascii="Times New Roman" w:eastAsia="Calibri" w:hAnsi="Times New Roman" w:cs="Times New Roman"/>
          <w:color w:val="000000"/>
          <w:sz w:val="24"/>
          <w:szCs w:val="24"/>
        </w:rPr>
        <w:t xml:space="preserve">Типичные языковые конструкции, характерные для реферативного изложения. </w:t>
      </w:r>
    </w:p>
    <w:p w:rsidR="001909EB" w:rsidRPr="00742E04" w:rsidRDefault="001909EB" w:rsidP="0043097D">
      <w:pPr>
        <w:shd w:val="clear" w:color="auto" w:fill="FFFFFF"/>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742E04">
        <w:rPr>
          <w:rFonts w:ascii="Times New Roman" w:eastAsia="Calibri" w:hAnsi="Times New Roman" w:cs="Times New Roman"/>
          <w:color w:val="000000"/>
          <w:sz w:val="24"/>
          <w:szCs w:val="24"/>
        </w:rPr>
        <w:lastRenderedPageBreak/>
        <w:t xml:space="preserve">Реферат как письменная форма   доклада или выступления по теме исследования.    Мультимедийная презентация как видео- и/или аудиосопровождения реферата и как    синтез текста, разных видов наглядности (рисунки, иллюстрации, фотографии, фотоколлажи, схемы, таблицы, диаграммы, графики и т.п.).  </w:t>
      </w:r>
    </w:p>
    <w:p w:rsidR="001909EB" w:rsidRPr="00742E04" w:rsidRDefault="001909EB" w:rsidP="0043097D">
      <w:pPr>
        <w:shd w:val="clear" w:color="auto" w:fill="FFFFFF"/>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742E04">
        <w:rPr>
          <w:rFonts w:ascii="Times New Roman" w:eastAsia="Calibri" w:hAnsi="Times New Roman" w:cs="Times New Roman"/>
          <w:color w:val="000000"/>
          <w:sz w:val="24"/>
          <w:szCs w:val="24"/>
        </w:rPr>
        <w:t xml:space="preserve">Рецензия  как анализ и оценка  научного, художественного, кинематографического или музыкального произведения.    </w:t>
      </w:r>
    </w:p>
    <w:p w:rsidR="001909EB" w:rsidRPr="00742E04" w:rsidRDefault="001909EB" w:rsidP="0043097D">
      <w:pPr>
        <w:shd w:val="clear" w:color="auto" w:fill="FFFFFF"/>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742E04">
        <w:rPr>
          <w:rFonts w:ascii="Times New Roman" w:eastAsia="Calibri" w:hAnsi="Times New Roman" w:cs="Times New Roman"/>
          <w:color w:val="000000"/>
          <w:sz w:val="24"/>
          <w:szCs w:val="24"/>
        </w:rPr>
        <w:t xml:space="preserve">План, тезис, аннотация, конспект, реферат, рецензия как жанры научного стиля речи. Речевые стандартные обороты (клише), характерные для текстов указанных жанров.  </w:t>
      </w:r>
    </w:p>
    <w:p w:rsidR="001909EB" w:rsidRPr="00742E04" w:rsidRDefault="001909EB" w:rsidP="0043097D">
      <w:pPr>
        <w:shd w:val="clear" w:color="auto" w:fill="FFFFFF"/>
        <w:autoSpaceDE w:val="0"/>
        <w:autoSpaceDN w:val="0"/>
        <w:adjustRightInd w:val="0"/>
        <w:spacing w:after="0" w:line="240" w:lineRule="auto"/>
        <w:contextualSpacing/>
        <w:jc w:val="both"/>
        <w:rPr>
          <w:rFonts w:ascii="Times New Roman" w:eastAsia="Calibri" w:hAnsi="Times New Roman" w:cs="Times New Roman"/>
          <w:color w:val="000000"/>
          <w:sz w:val="24"/>
          <w:szCs w:val="24"/>
        </w:rPr>
      </w:pPr>
    </w:p>
    <w:p w:rsidR="001909EB" w:rsidRPr="00742E04" w:rsidRDefault="001909EB" w:rsidP="0043097D">
      <w:pPr>
        <w:shd w:val="clear" w:color="auto" w:fill="FFFFFF"/>
        <w:autoSpaceDE w:val="0"/>
        <w:autoSpaceDN w:val="0"/>
        <w:adjustRightInd w:val="0"/>
        <w:spacing w:after="0" w:line="240" w:lineRule="auto"/>
        <w:contextualSpacing/>
        <w:jc w:val="both"/>
        <w:rPr>
          <w:rFonts w:ascii="Times New Roman" w:eastAsia="Calibri" w:hAnsi="Times New Roman" w:cs="Times New Roman"/>
          <w:b/>
          <w:color w:val="000000"/>
          <w:sz w:val="24"/>
          <w:szCs w:val="24"/>
        </w:rPr>
      </w:pPr>
      <w:r w:rsidRPr="00742E04">
        <w:rPr>
          <w:rFonts w:ascii="Times New Roman" w:eastAsia="Calibri" w:hAnsi="Times New Roman" w:cs="Times New Roman"/>
          <w:b/>
          <w:color w:val="000000"/>
          <w:sz w:val="24"/>
          <w:szCs w:val="24"/>
        </w:rPr>
        <w:t>Говорение как вид  речевой деятельности (10ч)</w:t>
      </w:r>
    </w:p>
    <w:p w:rsidR="001909EB" w:rsidRPr="00742E04" w:rsidRDefault="001909EB" w:rsidP="0043097D">
      <w:pPr>
        <w:shd w:val="clear" w:color="auto" w:fill="FFFFFF"/>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742E04">
        <w:rPr>
          <w:rFonts w:ascii="Times New Roman" w:eastAsia="Calibri" w:hAnsi="Times New Roman" w:cs="Times New Roman"/>
          <w:color w:val="000000"/>
          <w:sz w:val="24"/>
          <w:szCs w:val="24"/>
        </w:rPr>
        <w:t xml:space="preserve">Говорение вид речевой деятельности, посредством которого осуществляется устное общение, происходит обмен информацией.  </w:t>
      </w:r>
    </w:p>
    <w:p w:rsidR="001909EB" w:rsidRPr="00742E04" w:rsidRDefault="001909EB" w:rsidP="0043097D">
      <w:pPr>
        <w:shd w:val="clear" w:color="auto" w:fill="FFFFFF"/>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742E04">
        <w:rPr>
          <w:rFonts w:ascii="Times New Roman" w:eastAsia="Calibri" w:hAnsi="Times New Roman" w:cs="Times New Roman"/>
          <w:color w:val="000000"/>
          <w:sz w:val="24"/>
          <w:szCs w:val="24"/>
        </w:rPr>
        <w:t>Основные качества образцовой речи:   правильность, ясность, точность, богатство, выразительность, чистота, вежливость.</w:t>
      </w:r>
    </w:p>
    <w:p w:rsidR="001909EB" w:rsidRPr="00742E04" w:rsidRDefault="001909EB" w:rsidP="0043097D">
      <w:pPr>
        <w:shd w:val="clear" w:color="auto" w:fill="FFFFFF"/>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742E04">
        <w:rPr>
          <w:rFonts w:ascii="Times New Roman" w:eastAsia="Calibri" w:hAnsi="Times New Roman" w:cs="Times New Roman"/>
          <w:color w:val="000000"/>
          <w:sz w:val="24"/>
          <w:szCs w:val="24"/>
        </w:rPr>
        <w:t xml:space="preserve">Смыслоразличительная роль интонации в речевом устном высказывании. </w:t>
      </w:r>
    </w:p>
    <w:p w:rsidR="001909EB" w:rsidRPr="00742E04" w:rsidRDefault="001909EB" w:rsidP="0043097D">
      <w:pPr>
        <w:shd w:val="clear" w:color="auto" w:fill="FFFFFF"/>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742E04">
        <w:rPr>
          <w:rFonts w:ascii="Times New Roman" w:eastAsia="Calibri" w:hAnsi="Times New Roman" w:cs="Times New Roman"/>
          <w:color w:val="000000"/>
          <w:sz w:val="24"/>
          <w:szCs w:val="24"/>
        </w:rPr>
        <w:t xml:space="preserve">Эмфатическое ударение как эмоционально-экспрессивное выделение слова в процессе говорения. </w:t>
      </w:r>
    </w:p>
    <w:p w:rsidR="001909EB" w:rsidRPr="00742E04" w:rsidRDefault="001909EB" w:rsidP="0043097D">
      <w:pPr>
        <w:shd w:val="clear" w:color="auto" w:fill="FFFFFF"/>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742E04">
        <w:rPr>
          <w:rFonts w:ascii="Times New Roman" w:eastAsia="Calibri" w:hAnsi="Times New Roman" w:cs="Times New Roman"/>
          <w:color w:val="000000"/>
          <w:sz w:val="24"/>
          <w:szCs w:val="24"/>
        </w:rPr>
        <w:t>Критерии оценивания   устного высказывания учащегося  (сообщения, выступления, доклада): 1) содержание устного высказывания (правильность и точность понимания темы; соответствие высказывания теме и полнота её раскрытия;    чёткость и определённость выражения основной мысли высказывания;   смысловое и стилистическое единство, связность  и последовательность  изложения; наличие/отсутствие логических ошибок; наличие/отсутствие аргументов,  обосновывающих точку зрения учащегося;   соответствие устного высказывания заданной речевой ситуации  (коммуникативная цель высказывания, адресат, место и условия общения), сфере общения,  заданному жанру и стилю речи); 2) речевое оформление устного высказывания (точность выражения мысли, использование разнообразных  грамматических конструкций;  соответствие языковых средств  заданной  речевой ситуации и стилю речи; употребление слов в соответствии с их лексическим значением и стилистической окрашенностью; наличие/отсутствие слов, выходящих за пределы литературного языка (жаргонизмы, слова-паразиты   и др.); наличие/отсутствие орфоэпических ошибок;  наличие/отсутствие   грамматических ошибок;  наличие/отсутствие   речевых ошибок); 3) выразительность речи (уместное использование в речевом высказывании  выразительных языковых  средств (интонационных, лексических, грамматических) в соответствии с заданной речевой ситуацией, коммуникативной целью речи и стилем речи; уместное использование языковых средств  привлечения и удерживания  внимания слушателей; уместность и корректность использования невербальных средств  общения - мимика, жесты); 4) взаимодействие с собеседниками в процессе обсуждения  устного высказывания  (адекватное восприятие и понимание вопросов по содержанию устного высказывания; способность  кратко и точно формулировать мысль, убеждать собеседников в своей правоте,  аргументированно отстаивать свою точку зрения).</w:t>
      </w:r>
    </w:p>
    <w:p w:rsidR="001909EB" w:rsidRPr="00742E04" w:rsidRDefault="001909EB" w:rsidP="0043097D">
      <w:pPr>
        <w:shd w:val="clear" w:color="auto" w:fill="FFFFFF"/>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742E04">
        <w:rPr>
          <w:rFonts w:ascii="Times New Roman" w:eastAsia="Calibri" w:hAnsi="Times New Roman" w:cs="Times New Roman"/>
          <w:color w:val="000000"/>
          <w:sz w:val="24"/>
          <w:szCs w:val="24"/>
        </w:rPr>
        <w:t xml:space="preserve">Публичное выступление (обобщение изученного). </w:t>
      </w:r>
    </w:p>
    <w:p w:rsidR="001909EB" w:rsidRPr="00742E04" w:rsidRDefault="001909EB" w:rsidP="0043097D">
      <w:pPr>
        <w:shd w:val="clear" w:color="auto" w:fill="FFFFFF"/>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742E04">
        <w:rPr>
          <w:rFonts w:ascii="Times New Roman" w:eastAsia="Calibri" w:hAnsi="Times New Roman" w:cs="Times New Roman"/>
          <w:color w:val="000000"/>
          <w:sz w:val="24"/>
          <w:szCs w:val="24"/>
        </w:rPr>
        <w:t xml:space="preserve">Основные виды публичной речи:  социально-политическая, научно-академическая, судебная, социально-бытовая, духовная, дипломатическая, военная, лекционно- пропагандистская и др. </w:t>
      </w:r>
    </w:p>
    <w:p w:rsidR="001909EB" w:rsidRPr="00742E04" w:rsidRDefault="001909EB" w:rsidP="0043097D">
      <w:pPr>
        <w:shd w:val="clear" w:color="auto" w:fill="FFFFFF"/>
        <w:autoSpaceDE w:val="0"/>
        <w:autoSpaceDN w:val="0"/>
        <w:adjustRightInd w:val="0"/>
        <w:spacing w:after="0" w:line="240" w:lineRule="auto"/>
        <w:contextualSpacing/>
        <w:jc w:val="both"/>
        <w:rPr>
          <w:rFonts w:ascii="Times New Roman" w:eastAsia="Calibri" w:hAnsi="Times New Roman" w:cs="Times New Roman"/>
          <w:color w:val="000000"/>
          <w:sz w:val="24"/>
          <w:szCs w:val="24"/>
        </w:rPr>
      </w:pPr>
    </w:p>
    <w:p w:rsidR="001909EB" w:rsidRPr="00742E04" w:rsidRDefault="001909EB" w:rsidP="0043097D">
      <w:pPr>
        <w:shd w:val="clear" w:color="auto" w:fill="FFFFFF"/>
        <w:autoSpaceDE w:val="0"/>
        <w:autoSpaceDN w:val="0"/>
        <w:adjustRightInd w:val="0"/>
        <w:spacing w:after="0" w:line="240" w:lineRule="auto"/>
        <w:contextualSpacing/>
        <w:jc w:val="both"/>
        <w:rPr>
          <w:rFonts w:ascii="Times New Roman" w:eastAsia="Calibri" w:hAnsi="Times New Roman" w:cs="Times New Roman"/>
          <w:b/>
          <w:color w:val="000000"/>
          <w:sz w:val="24"/>
          <w:szCs w:val="24"/>
        </w:rPr>
      </w:pPr>
      <w:r w:rsidRPr="00742E04">
        <w:rPr>
          <w:rFonts w:ascii="Times New Roman" w:eastAsia="Calibri" w:hAnsi="Times New Roman" w:cs="Times New Roman"/>
          <w:b/>
          <w:color w:val="000000"/>
          <w:sz w:val="24"/>
          <w:szCs w:val="24"/>
        </w:rPr>
        <w:t>Письмо к</w:t>
      </w:r>
      <w:r w:rsidR="002E1433">
        <w:rPr>
          <w:rFonts w:ascii="Times New Roman" w:eastAsia="Calibri" w:hAnsi="Times New Roman" w:cs="Times New Roman"/>
          <w:b/>
          <w:color w:val="000000"/>
          <w:sz w:val="24"/>
          <w:szCs w:val="24"/>
        </w:rPr>
        <w:t>ак вид  речевой деятельности (14</w:t>
      </w:r>
      <w:r w:rsidRPr="00742E04">
        <w:rPr>
          <w:rFonts w:ascii="Times New Roman" w:eastAsia="Calibri" w:hAnsi="Times New Roman" w:cs="Times New Roman"/>
          <w:b/>
          <w:color w:val="000000"/>
          <w:sz w:val="24"/>
          <w:szCs w:val="24"/>
        </w:rPr>
        <w:t>ч)</w:t>
      </w:r>
    </w:p>
    <w:p w:rsidR="001909EB" w:rsidRPr="00742E04" w:rsidRDefault="001909EB" w:rsidP="0043097D">
      <w:pPr>
        <w:shd w:val="clear" w:color="auto" w:fill="FFFFFF"/>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742E04">
        <w:rPr>
          <w:rFonts w:ascii="Times New Roman" w:eastAsia="Calibri" w:hAnsi="Times New Roman" w:cs="Times New Roman"/>
          <w:color w:val="000000"/>
          <w:sz w:val="24"/>
          <w:szCs w:val="24"/>
        </w:rPr>
        <w:t>Письмо как вид  речевой деятельности, связанный с созданием    письменного высказывания.  Связь письма с другими видами речевой деятельности человека (говорением, чтением, аудированием).</w:t>
      </w:r>
    </w:p>
    <w:p w:rsidR="001909EB" w:rsidRPr="00742E04" w:rsidRDefault="001909EB" w:rsidP="0043097D">
      <w:pPr>
        <w:shd w:val="clear" w:color="auto" w:fill="FFFFFF"/>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742E04">
        <w:rPr>
          <w:rFonts w:ascii="Times New Roman" w:eastAsia="Calibri" w:hAnsi="Times New Roman" w:cs="Times New Roman"/>
          <w:color w:val="000000"/>
          <w:sz w:val="24"/>
          <w:szCs w:val="24"/>
        </w:rPr>
        <w:t>Письмо  как вид речевой деятельности, востребованный в сфере образования. Виды письменных   речевых высказываний школьника.</w:t>
      </w:r>
    </w:p>
    <w:p w:rsidR="001909EB" w:rsidRPr="00742E04" w:rsidRDefault="001909EB" w:rsidP="0043097D">
      <w:pPr>
        <w:shd w:val="clear" w:color="auto" w:fill="FFFFFF"/>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742E04">
        <w:rPr>
          <w:rFonts w:ascii="Times New Roman" w:eastAsia="Calibri" w:hAnsi="Times New Roman" w:cs="Times New Roman"/>
          <w:color w:val="000000"/>
          <w:sz w:val="24"/>
          <w:szCs w:val="24"/>
        </w:rPr>
        <w:lastRenderedPageBreak/>
        <w:t xml:space="preserve">Основные требования в письменной речи: правильность, ясность, чистота, точность, богатство,  выразительность. </w:t>
      </w:r>
    </w:p>
    <w:p w:rsidR="001909EB" w:rsidRPr="00742E04" w:rsidRDefault="001909EB" w:rsidP="0043097D">
      <w:pPr>
        <w:shd w:val="clear" w:color="auto" w:fill="FFFFFF"/>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742E04">
        <w:rPr>
          <w:rFonts w:ascii="Times New Roman" w:eastAsia="Calibri" w:hAnsi="Times New Roman" w:cs="Times New Roman"/>
          <w:color w:val="000000"/>
          <w:sz w:val="24"/>
          <w:szCs w:val="24"/>
        </w:rPr>
        <w:t xml:space="preserve">Критерии оценивания   письменного высказывания учащегося (содержание письменного высказывания, речевое оформление и выразительность высказывания, соответствие его грамматическим, орфографическим и пунктуационным нормам).  </w:t>
      </w:r>
    </w:p>
    <w:p w:rsidR="001909EB" w:rsidRPr="00742E04" w:rsidRDefault="001909EB" w:rsidP="0043097D">
      <w:pPr>
        <w:shd w:val="clear" w:color="auto" w:fill="FFFFFF"/>
        <w:autoSpaceDE w:val="0"/>
        <w:autoSpaceDN w:val="0"/>
        <w:adjustRightInd w:val="0"/>
        <w:spacing w:after="0" w:line="240" w:lineRule="auto"/>
        <w:contextualSpacing/>
        <w:jc w:val="both"/>
        <w:rPr>
          <w:rFonts w:ascii="Times New Roman" w:eastAsia="Calibri" w:hAnsi="Times New Roman" w:cs="Times New Roman"/>
          <w:color w:val="000000"/>
          <w:sz w:val="24"/>
          <w:szCs w:val="24"/>
        </w:rPr>
      </w:pPr>
    </w:p>
    <w:p w:rsidR="001909EB" w:rsidRPr="00742E04" w:rsidRDefault="001909EB" w:rsidP="0043097D">
      <w:pPr>
        <w:shd w:val="clear" w:color="auto" w:fill="FFFFFF"/>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742E04">
        <w:rPr>
          <w:rFonts w:ascii="Times New Roman" w:eastAsia="Calibri" w:hAnsi="Times New Roman" w:cs="Times New Roman"/>
          <w:color w:val="000000"/>
          <w:sz w:val="24"/>
          <w:szCs w:val="24"/>
        </w:rPr>
        <w:t>Из истории эпистолярного жанра.</w:t>
      </w:r>
    </w:p>
    <w:p w:rsidR="001909EB" w:rsidRPr="00742E04" w:rsidRDefault="001909EB" w:rsidP="0043097D">
      <w:pPr>
        <w:shd w:val="clear" w:color="auto" w:fill="FFFFFF"/>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742E04">
        <w:rPr>
          <w:rFonts w:ascii="Times New Roman" w:eastAsia="Calibri" w:hAnsi="Times New Roman" w:cs="Times New Roman"/>
          <w:color w:val="000000"/>
          <w:sz w:val="24"/>
          <w:szCs w:val="24"/>
        </w:rPr>
        <w:t xml:space="preserve">Культура письменного общения с помощью современных технических средств коммуникации (мобильные телефоны, электронная почта, социальные сети и т.п.). </w:t>
      </w:r>
    </w:p>
    <w:p w:rsidR="001909EB" w:rsidRPr="00742E04" w:rsidRDefault="001909EB" w:rsidP="0043097D">
      <w:pPr>
        <w:shd w:val="clear" w:color="auto" w:fill="FFFFFF"/>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742E04">
        <w:rPr>
          <w:rFonts w:ascii="Times New Roman" w:eastAsia="Calibri" w:hAnsi="Times New Roman" w:cs="Times New Roman"/>
          <w:color w:val="000000"/>
          <w:sz w:val="24"/>
          <w:szCs w:val="24"/>
        </w:rPr>
        <w:t xml:space="preserve">Роль орфографии и пунктуации в письменном общении. </w:t>
      </w:r>
    </w:p>
    <w:p w:rsidR="001909EB" w:rsidRPr="00742E04" w:rsidRDefault="001909EB" w:rsidP="0043097D">
      <w:pPr>
        <w:shd w:val="clear" w:color="auto" w:fill="FFFFFF"/>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742E04">
        <w:rPr>
          <w:rFonts w:ascii="Times New Roman" w:eastAsia="Calibri" w:hAnsi="Times New Roman" w:cs="Times New Roman"/>
          <w:color w:val="000000"/>
          <w:sz w:val="24"/>
          <w:szCs w:val="24"/>
        </w:rPr>
        <w:t>Орфографическое и пунктуационное правило как разновидность языковой нормы, обеспечивающей правильность письменной речи.</w:t>
      </w:r>
    </w:p>
    <w:p w:rsidR="001909EB" w:rsidRPr="00742E04" w:rsidRDefault="001909EB" w:rsidP="0043097D">
      <w:pPr>
        <w:shd w:val="clear" w:color="auto" w:fill="FFFFFF"/>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742E04">
        <w:rPr>
          <w:rFonts w:ascii="Times New Roman" w:eastAsia="Calibri" w:hAnsi="Times New Roman" w:cs="Times New Roman"/>
          <w:color w:val="000000"/>
          <w:sz w:val="24"/>
          <w:szCs w:val="24"/>
        </w:rPr>
        <w:t>Орфография как система правил правописания слов и их форм. Разделы русской орфографии и основные принципы написания (обобщение на основе изученного).</w:t>
      </w:r>
    </w:p>
    <w:p w:rsidR="001909EB" w:rsidRPr="00742E04" w:rsidRDefault="001909EB" w:rsidP="0043097D">
      <w:pPr>
        <w:shd w:val="clear" w:color="auto" w:fill="FFFFFF"/>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742E04">
        <w:rPr>
          <w:rFonts w:ascii="Times New Roman" w:eastAsia="Calibri" w:hAnsi="Times New Roman" w:cs="Times New Roman"/>
          <w:color w:val="000000"/>
          <w:sz w:val="24"/>
          <w:szCs w:val="24"/>
        </w:rPr>
        <w:t>Пунктуация как система правил правописания предложений. Принципы русской пунктуации. Разделы русской пунктуации и система правил, включённых в каждый из них (обобщение на основе изученного).</w:t>
      </w:r>
    </w:p>
    <w:p w:rsidR="001909EB" w:rsidRDefault="001909EB" w:rsidP="0043097D">
      <w:pPr>
        <w:shd w:val="clear" w:color="auto" w:fill="FFFFFF"/>
        <w:autoSpaceDE w:val="0"/>
        <w:autoSpaceDN w:val="0"/>
        <w:adjustRightInd w:val="0"/>
        <w:spacing w:after="0" w:line="240" w:lineRule="auto"/>
        <w:contextualSpacing/>
        <w:jc w:val="both"/>
        <w:rPr>
          <w:rFonts w:ascii="Times New Roman" w:eastAsia="Calibri" w:hAnsi="Times New Roman" w:cs="Times New Roman"/>
          <w:color w:val="000000"/>
          <w:sz w:val="24"/>
          <w:szCs w:val="24"/>
        </w:rPr>
      </w:pPr>
      <w:r w:rsidRPr="00742E04">
        <w:rPr>
          <w:rFonts w:ascii="Times New Roman" w:eastAsia="Calibri" w:hAnsi="Times New Roman" w:cs="Times New Roman"/>
          <w:color w:val="000000"/>
          <w:sz w:val="24"/>
          <w:szCs w:val="24"/>
        </w:rPr>
        <w:t>Абзац как пунктуационный знак, передающий смысловое членение текста. Знаки препинания, их функции. Одиночные и парные знаки препинания. Сочетание знаков препинания. Вариативность постановки знаков препинания. Авторское употребление знаков препин</w:t>
      </w:r>
      <w:r w:rsidR="00742E04">
        <w:rPr>
          <w:rFonts w:ascii="Times New Roman" w:eastAsia="Calibri" w:hAnsi="Times New Roman" w:cs="Times New Roman"/>
          <w:color w:val="000000"/>
          <w:sz w:val="24"/>
          <w:szCs w:val="24"/>
        </w:rPr>
        <w:t>а</w:t>
      </w:r>
      <w:r w:rsidRPr="00742E04">
        <w:rPr>
          <w:rFonts w:ascii="Times New Roman" w:eastAsia="Calibri" w:hAnsi="Times New Roman" w:cs="Times New Roman"/>
          <w:color w:val="000000"/>
          <w:sz w:val="24"/>
          <w:szCs w:val="24"/>
        </w:rPr>
        <w:t>ния.</w:t>
      </w:r>
    </w:p>
    <w:p w:rsidR="00742E04" w:rsidRPr="00742E04" w:rsidRDefault="00742E04" w:rsidP="00742E04">
      <w:pPr>
        <w:shd w:val="clear" w:color="auto" w:fill="FFFFFF"/>
        <w:autoSpaceDE w:val="0"/>
        <w:autoSpaceDN w:val="0"/>
        <w:adjustRightInd w:val="0"/>
        <w:spacing w:after="0" w:line="240" w:lineRule="auto"/>
        <w:contextualSpacing/>
        <w:rPr>
          <w:rFonts w:ascii="Times New Roman" w:eastAsia="Calibri" w:hAnsi="Times New Roman" w:cs="Times New Roman"/>
          <w:color w:val="000000"/>
          <w:sz w:val="24"/>
          <w:szCs w:val="24"/>
        </w:rPr>
      </w:pPr>
    </w:p>
    <w:p w:rsidR="001909EB" w:rsidRDefault="001909EB" w:rsidP="00742E04">
      <w:pPr>
        <w:shd w:val="clear" w:color="auto" w:fill="FFFFFF"/>
        <w:autoSpaceDE w:val="0"/>
        <w:autoSpaceDN w:val="0"/>
        <w:adjustRightInd w:val="0"/>
        <w:spacing w:after="0" w:line="240" w:lineRule="auto"/>
        <w:contextualSpacing/>
        <w:rPr>
          <w:rFonts w:ascii="Times New Roman" w:eastAsia="Calibri" w:hAnsi="Times New Roman" w:cs="Times New Roman"/>
          <w:b/>
          <w:color w:val="000000"/>
          <w:sz w:val="24"/>
          <w:szCs w:val="24"/>
        </w:rPr>
      </w:pPr>
      <w:r w:rsidRPr="00742E04">
        <w:rPr>
          <w:rFonts w:ascii="Times New Roman" w:eastAsia="Calibri" w:hAnsi="Times New Roman" w:cs="Times New Roman"/>
          <w:b/>
          <w:color w:val="000000"/>
          <w:sz w:val="24"/>
          <w:szCs w:val="24"/>
        </w:rPr>
        <w:t>Повто</w:t>
      </w:r>
      <w:r w:rsidR="002E1433">
        <w:rPr>
          <w:rFonts w:ascii="Times New Roman" w:eastAsia="Calibri" w:hAnsi="Times New Roman" w:cs="Times New Roman"/>
          <w:b/>
          <w:color w:val="000000"/>
          <w:sz w:val="24"/>
          <w:szCs w:val="24"/>
        </w:rPr>
        <w:t>рение в конце учебного года  (15</w:t>
      </w:r>
      <w:r w:rsidRPr="00742E04">
        <w:rPr>
          <w:rFonts w:ascii="Times New Roman" w:eastAsia="Calibri" w:hAnsi="Times New Roman" w:cs="Times New Roman"/>
          <w:b/>
          <w:color w:val="000000"/>
          <w:sz w:val="24"/>
          <w:szCs w:val="24"/>
        </w:rPr>
        <w:t xml:space="preserve"> ч)</w:t>
      </w:r>
    </w:p>
    <w:p w:rsidR="001909EB" w:rsidRPr="00742E04" w:rsidRDefault="001909EB" w:rsidP="00742E04">
      <w:pPr>
        <w:shd w:val="clear" w:color="auto" w:fill="FFFFFF"/>
        <w:autoSpaceDE w:val="0"/>
        <w:autoSpaceDN w:val="0"/>
        <w:adjustRightInd w:val="0"/>
        <w:spacing w:after="0" w:line="240" w:lineRule="auto"/>
        <w:contextualSpacing/>
        <w:rPr>
          <w:rFonts w:ascii="Times New Roman" w:eastAsia="Calibri" w:hAnsi="Times New Roman" w:cs="Times New Roman"/>
          <w:b/>
          <w:color w:val="000000"/>
          <w:sz w:val="24"/>
          <w:szCs w:val="24"/>
        </w:rPr>
      </w:pPr>
      <w:r w:rsidRPr="00742E04">
        <w:rPr>
          <w:rFonts w:ascii="Times New Roman" w:eastAsia="Calibri" w:hAnsi="Times New Roman" w:cs="Times New Roman"/>
          <w:b/>
          <w:color w:val="000000"/>
          <w:sz w:val="24"/>
          <w:szCs w:val="24"/>
        </w:rPr>
        <w:t xml:space="preserve">Повторение и обобщение изученного в 5 – 9 классах, подготовка к ЕГЭ </w:t>
      </w:r>
      <w:r w:rsidR="00742E04">
        <w:rPr>
          <w:rFonts w:ascii="Times New Roman" w:eastAsia="Calibri" w:hAnsi="Times New Roman" w:cs="Times New Roman"/>
          <w:b/>
          <w:color w:val="000000"/>
          <w:sz w:val="24"/>
          <w:szCs w:val="24"/>
        </w:rPr>
        <w:t>(</w:t>
      </w:r>
      <w:r w:rsidRPr="00742E04">
        <w:rPr>
          <w:rFonts w:ascii="Times New Roman" w:eastAsia="Calibri" w:hAnsi="Times New Roman" w:cs="Times New Roman"/>
          <w:b/>
          <w:color w:val="000000"/>
          <w:sz w:val="24"/>
          <w:szCs w:val="24"/>
        </w:rPr>
        <w:t>10 ч  – в течение всего учебного года)</w:t>
      </w:r>
    </w:p>
    <w:p w:rsidR="001909EB" w:rsidRDefault="002E1433" w:rsidP="00742E04">
      <w:pPr>
        <w:shd w:val="clear" w:color="auto" w:fill="FFFFFF"/>
        <w:autoSpaceDE w:val="0"/>
        <w:autoSpaceDN w:val="0"/>
        <w:adjustRightInd w:val="0"/>
        <w:spacing w:after="0" w:line="240" w:lineRule="auto"/>
        <w:contextualSpacing/>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Обобщение изученного</w:t>
      </w:r>
      <w:r w:rsidR="001909EB" w:rsidRPr="00742E04">
        <w:rPr>
          <w:rFonts w:ascii="Times New Roman" w:eastAsia="Calibri" w:hAnsi="Times New Roman" w:cs="Times New Roman"/>
          <w:b/>
          <w:color w:val="000000"/>
          <w:sz w:val="24"/>
          <w:szCs w:val="24"/>
        </w:rPr>
        <w:t xml:space="preserve"> (</w:t>
      </w:r>
      <w:r>
        <w:rPr>
          <w:rFonts w:ascii="Times New Roman" w:eastAsia="Calibri" w:hAnsi="Times New Roman" w:cs="Times New Roman"/>
          <w:b/>
          <w:color w:val="000000"/>
          <w:sz w:val="24"/>
          <w:szCs w:val="24"/>
        </w:rPr>
        <w:t>8</w:t>
      </w:r>
      <w:r w:rsidR="001909EB" w:rsidRPr="00742E04">
        <w:rPr>
          <w:rFonts w:ascii="Times New Roman" w:eastAsia="Calibri" w:hAnsi="Times New Roman" w:cs="Times New Roman"/>
          <w:b/>
          <w:color w:val="000000"/>
          <w:sz w:val="24"/>
          <w:szCs w:val="24"/>
        </w:rPr>
        <w:t xml:space="preserve"> ч)</w:t>
      </w:r>
    </w:p>
    <w:p w:rsidR="00206841" w:rsidRPr="000E56E0" w:rsidRDefault="00206841" w:rsidP="00742E04">
      <w:pPr>
        <w:shd w:val="clear" w:color="auto" w:fill="FFFFFF"/>
        <w:autoSpaceDE w:val="0"/>
        <w:autoSpaceDN w:val="0"/>
        <w:adjustRightInd w:val="0"/>
        <w:spacing w:after="0" w:line="240" w:lineRule="auto"/>
        <w:contextualSpacing/>
        <w:rPr>
          <w:rFonts w:ascii="Times New Roman" w:eastAsia="Calibri" w:hAnsi="Times New Roman" w:cs="Times New Roman"/>
          <w:b/>
          <w:color w:val="000000"/>
          <w:sz w:val="24"/>
          <w:szCs w:val="24"/>
        </w:rPr>
      </w:pPr>
    </w:p>
    <w:p w:rsidR="00257444" w:rsidRPr="0059368E" w:rsidRDefault="003564D1" w:rsidP="00257444">
      <w:pPr>
        <w:shd w:val="clear" w:color="auto" w:fill="FFFFFF"/>
        <w:spacing w:after="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ТЕМАТИЧЕСКОЕ ПЛАНИРОВАНИЕ</w:t>
      </w:r>
    </w:p>
    <w:p w:rsidR="00257444" w:rsidRPr="0059368E" w:rsidRDefault="00257444" w:rsidP="00257444">
      <w:pPr>
        <w:shd w:val="clear" w:color="auto" w:fill="FFFFFF"/>
        <w:spacing w:after="0"/>
        <w:jc w:val="center"/>
        <w:rPr>
          <w:rFonts w:ascii="Times New Roman" w:eastAsia="Times New Roman" w:hAnsi="Times New Roman" w:cs="Times New Roman"/>
          <w:b/>
          <w:bCs/>
          <w:color w:val="000000"/>
          <w:sz w:val="24"/>
          <w:szCs w:val="24"/>
          <w:lang w:eastAsia="ru-RU"/>
        </w:rPr>
      </w:pPr>
    </w:p>
    <w:tbl>
      <w:tblPr>
        <w:tblStyle w:val="1"/>
        <w:tblW w:w="9606" w:type="dxa"/>
        <w:tblLayout w:type="fixed"/>
        <w:tblLook w:val="04A0" w:firstRow="1" w:lastRow="0" w:firstColumn="1" w:lastColumn="0" w:noHBand="0" w:noVBand="1"/>
      </w:tblPr>
      <w:tblGrid>
        <w:gridCol w:w="594"/>
        <w:gridCol w:w="6744"/>
        <w:gridCol w:w="2268"/>
      </w:tblGrid>
      <w:tr w:rsidR="00257444" w:rsidRPr="0059368E" w:rsidTr="00395845">
        <w:tc>
          <w:tcPr>
            <w:tcW w:w="594" w:type="dxa"/>
          </w:tcPr>
          <w:p w:rsidR="00257444" w:rsidRPr="0059368E" w:rsidRDefault="00257444" w:rsidP="00395845">
            <w:pPr>
              <w:jc w:val="both"/>
              <w:rPr>
                <w:bCs/>
                <w:color w:val="000000"/>
                <w:sz w:val="24"/>
                <w:szCs w:val="24"/>
              </w:rPr>
            </w:pPr>
            <w:r w:rsidRPr="0059368E">
              <w:rPr>
                <w:bCs/>
                <w:color w:val="000000"/>
                <w:sz w:val="24"/>
                <w:szCs w:val="24"/>
              </w:rPr>
              <w:t>№ п/п</w:t>
            </w:r>
          </w:p>
        </w:tc>
        <w:tc>
          <w:tcPr>
            <w:tcW w:w="6744" w:type="dxa"/>
          </w:tcPr>
          <w:p w:rsidR="00257444" w:rsidRPr="0059368E" w:rsidRDefault="00257444" w:rsidP="00395845">
            <w:pPr>
              <w:jc w:val="both"/>
              <w:rPr>
                <w:bCs/>
                <w:color w:val="000000"/>
                <w:sz w:val="24"/>
                <w:szCs w:val="24"/>
              </w:rPr>
            </w:pPr>
            <w:r w:rsidRPr="0059368E">
              <w:rPr>
                <w:bCs/>
                <w:color w:val="000000"/>
                <w:sz w:val="24"/>
                <w:szCs w:val="24"/>
              </w:rPr>
              <w:t>Наименование разделов, тем</w:t>
            </w:r>
          </w:p>
        </w:tc>
        <w:tc>
          <w:tcPr>
            <w:tcW w:w="2268" w:type="dxa"/>
          </w:tcPr>
          <w:p w:rsidR="00257444" w:rsidRPr="0059368E" w:rsidRDefault="00257444" w:rsidP="00395845">
            <w:pPr>
              <w:jc w:val="both"/>
              <w:rPr>
                <w:bCs/>
                <w:color w:val="000000"/>
                <w:sz w:val="24"/>
                <w:szCs w:val="24"/>
              </w:rPr>
            </w:pPr>
            <w:r w:rsidRPr="0059368E">
              <w:rPr>
                <w:bCs/>
                <w:color w:val="000000"/>
                <w:sz w:val="24"/>
                <w:szCs w:val="24"/>
              </w:rPr>
              <w:t>Количество часов</w:t>
            </w:r>
          </w:p>
        </w:tc>
      </w:tr>
      <w:tr w:rsidR="00257444" w:rsidRPr="0059368E" w:rsidTr="004A6AD2">
        <w:trPr>
          <w:trHeight w:val="315"/>
        </w:trPr>
        <w:tc>
          <w:tcPr>
            <w:tcW w:w="594" w:type="dxa"/>
          </w:tcPr>
          <w:p w:rsidR="00257444" w:rsidRPr="0059368E" w:rsidRDefault="004A6AD2" w:rsidP="00395845">
            <w:pPr>
              <w:jc w:val="both"/>
              <w:rPr>
                <w:bCs/>
                <w:color w:val="000000"/>
                <w:sz w:val="24"/>
                <w:szCs w:val="24"/>
              </w:rPr>
            </w:pPr>
            <w:r>
              <w:rPr>
                <w:bCs/>
                <w:color w:val="000000"/>
                <w:sz w:val="24"/>
                <w:szCs w:val="24"/>
              </w:rPr>
              <w:t>1</w:t>
            </w:r>
          </w:p>
        </w:tc>
        <w:tc>
          <w:tcPr>
            <w:tcW w:w="6744" w:type="dxa"/>
          </w:tcPr>
          <w:p w:rsidR="00257444" w:rsidRPr="004A6AD2" w:rsidRDefault="00257444" w:rsidP="00395845">
            <w:pPr>
              <w:jc w:val="both"/>
              <w:rPr>
                <w:color w:val="000000"/>
                <w:sz w:val="24"/>
                <w:szCs w:val="24"/>
              </w:rPr>
            </w:pPr>
            <w:r w:rsidRPr="004A6AD2">
              <w:rPr>
                <w:color w:val="000000"/>
                <w:sz w:val="24"/>
                <w:szCs w:val="24"/>
              </w:rPr>
              <w:t xml:space="preserve">Язык как средство общения      </w:t>
            </w:r>
          </w:p>
          <w:p w:rsidR="00257444" w:rsidRPr="004A6AD2" w:rsidRDefault="00257444" w:rsidP="00395845">
            <w:pPr>
              <w:jc w:val="both"/>
              <w:rPr>
                <w:color w:val="000000"/>
                <w:sz w:val="24"/>
                <w:szCs w:val="24"/>
              </w:rPr>
            </w:pPr>
            <w:r w:rsidRPr="004A6AD2">
              <w:rPr>
                <w:color w:val="000000"/>
                <w:sz w:val="24"/>
                <w:szCs w:val="24"/>
              </w:rPr>
              <w:t xml:space="preserve"> </w:t>
            </w:r>
          </w:p>
        </w:tc>
        <w:tc>
          <w:tcPr>
            <w:tcW w:w="2268" w:type="dxa"/>
          </w:tcPr>
          <w:p w:rsidR="00257444" w:rsidRPr="004A6AD2" w:rsidRDefault="00257444" w:rsidP="004A6AD2">
            <w:pPr>
              <w:jc w:val="both"/>
              <w:rPr>
                <w:color w:val="000000"/>
                <w:sz w:val="24"/>
                <w:szCs w:val="24"/>
              </w:rPr>
            </w:pPr>
            <w:r w:rsidRPr="004A6AD2">
              <w:rPr>
                <w:color w:val="000000"/>
                <w:sz w:val="24"/>
                <w:szCs w:val="24"/>
              </w:rPr>
              <w:t>16</w:t>
            </w:r>
          </w:p>
        </w:tc>
      </w:tr>
      <w:tr w:rsidR="00257444" w:rsidRPr="0059368E" w:rsidTr="00395845">
        <w:tc>
          <w:tcPr>
            <w:tcW w:w="594" w:type="dxa"/>
          </w:tcPr>
          <w:p w:rsidR="00257444" w:rsidRPr="0059368E" w:rsidRDefault="004A6AD2" w:rsidP="00395845">
            <w:pPr>
              <w:jc w:val="both"/>
              <w:rPr>
                <w:bCs/>
                <w:color w:val="000000"/>
                <w:sz w:val="24"/>
                <w:szCs w:val="24"/>
              </w:rPr>
            </w:pPr>
            <w:r>
              <w:rPr>
                <w:bCs/>
                <w:color w:val="000000"/>
                <w:sz w:val="24"/>
                <w:szCs w:val="24"/>
              </w:rPr>
              <w:t>2</w:t>
            </w:r>
          </w:p>
        </w:tc>
        <w:tc>
          <w:tcPr>
            <w:tcW w:w="6744" w:type="dxa"/>
          </w:tcPr>
          <w:p w:rsidR="00257444" w:rsidRPr="004A6AD2" w:rsidRDefault="00257444" w:rsidP="004A6AD2">
            <w:pPr>
              <w:rPr>
                <w:color w:val="000000"/>
                <w:sz w:val="24"/>
                <w:szCs w:val="24"/>
              </w:rPr>
            </w:pPr>
            <w:r w:rsidRPr="004A6AD2">
              <w:rPr>
                <w:color w:val="000000"/>
                <w:sz w:val="24"/>
                <w:szCs w:val="24"/>
              </w:rPr>
              <w:t xml:space="preserve">Виды речевой деятельности и информационная переработка текста </w:t>
            </w:r>
          </w:p>
        </w:tc>
        <w:tc>
          <w:tcPr>
            <w:tcW w:w="2268" w:type="dxa"/>
          </w:tcPr>
          <w:p w:rsidR="00257444" w:rsidRPr="004A6AD2" w:rsidRDefault="00257444" w:rsidP="00395845">
            <w:pPr>
              <w:jc w:val="both"/>
              <w:rPr>
                <w:color w:val="000000"/>
                <w:sz w:val="24"/>
                <w:szCs w:val="24"/>
              </w:rPr>
            </w:pPr>
            <w:r w:rsidRPr="004A6AD2">
              <w:rPr>
                <w:color w:val="000000"/>
                <w:sz w:val="24"/>
                <w:szCs w:val="24"/>
              </w:rPr>
              <w:t>56</w:t>
            </w:r>
          </w:p>
          <w:p w:rsidR="00257444" w:rsidRPr="004A6AD2" w:rsidRDefault="00257444" w:rsidP="00395845">
            <w:pPr>
              <w:jc w:val="both"/>
              <w:rPr>
                <w:color w:val="000000"/>
                <w:sz w:val="24"/>
                <w:szCs w:val="24"/>
              </w:rPr>
            </w:pPr>
          </w:p>
        </w:tc>
      </w:tr>
      <w:tr w:rsidR="00257444" w:rsidRPr="0059368E" w:rsidTr="00395845">
        <w:tc>
          <w:tcPr>
            <w:tcW w:w="594" w:type="dxa"/>
          </w:tcPr>
          <w:p w:rsidR="00257444" w:rsidRPr="0059368E" w:rsidRDefault="004A6AD2" w:rsidP="00395845">
            <w:pPr>
              <w:jc w:val="both"/>
              <w:rPr>
                <w:bCs/>
                <w:color w:val="000000"/>
                <w:sz w:val="24"/>
                <w:szCs w:val="24"/>
              </w:rPr>
            </w:pPr>
            <w:r>
              <w:rPr>
                <w:bCs/>
                <w:color w:val="000000"/>
                <w:sz w:val="24"/>
                <w:szCs w:val="24"/>
              </w:rPr>
              <w:t>3</w:t>
            </w:r>
          </w:p>
        </w:tc>
        <w:tc>
          <w:tcPr>
            <w:tcW w:w="6744" w:type="dxa"/>
          </w:tcPr>
          <w:p w:rsidR="00257444" w:rsidRPr="004A6AD2" w:rsidRDefault="00257444" w:rsidP="00395845">
            <w:pPr>
              <w:jc w:val="both"/>
              <w:rPr>
                <w:color w:val="000000"/>
                <w:sz w:val="24"/>
                <w:szCs w:val="24"/>
              </w:rPr>
            </w:pPr>
            <w:r w:rsidRPr="004A6AD2">
              <w:rPr>
                <w:color w:val="000000"/>
                <w:sz w:val="24"/>
                <w:szCs w:val="24"/>
              </w:rPr>
              <w:t>Повторение в конце учебного года</w:t>
            </w:r>
          </w:p>
        </w:tc>
        <w:tc>
          <w:tcPr>
            <w:tcW w:w="2268" w:type="dxa"/>
          </w:tcPr>
          <w:p w:rsidR="00257444" w:rsidRPr="004A6AD2" w:rsidRDefault="00257444" w:rsidP="00395845">
            <w:pPr>
              <w:jc w:val="both"/>
              <w:rPr>
                <w:color w:val="000000"/>
                <w:sz w:val="24"/>
                <w:szCs w:val="24"/>
              </w:rPr>
            </w:pPr>
            <w:r w:rsidRPr="004A6AD2">
              <w:rPr>
                <w:color w:val="000000"/>
                <w:sz w:val="24"/>
                <w:szCs w:val="24"/>
              </w:rPr>
              <w:t>15</w:t>
            </w:r>
          </w:p>
        </w:tc>
      </w:tr>
      <w:tr w:rsidR="00257444" w:rsidRPr="0059368E" w:rsidTr="00395845">
        <w:tc>
          <w:tcPr>
            <w:tcW w:w="594" w:type="dxa"/>
          </w:tcPr>
          <w:p w:rsidR="00257444" w:rsidRDefault="004A6AD2" w:rsidP="00395845">
            <w:pPr>
              <w:jc w:val="both"/>
              <w:rPr>
                <w:bCs/>
                <w:color w:val="000000"/>
                <w:sz w:val="24"/>
                <w:szCs w:val="24"/>
              </w:rPr>
            </w:pPr>
            <w:r>
              <w:rPr>
                <w:bCs/>
                <w:color w:val="000000"/>
                <w:sz w:val="24"/>
                <w:szCs w:val="24"/>
              </w:rPr>
              <w:t>4</w:t>
            </w:r>
          </w:p>
        </w:tc>
        <w:tc>
          <w:tcPr>
            <w:tcW w:w="6744" w:type="dxa"/>
          </w:tcPr>
          <w:p w:rsidR="00257444" w:rsidRPr="004A6AD2" w:rsidRDefault="00257444" w:rsidP="00395845">
            <w:pPr>
              <w:rPr>
                <w:color w:val="000000"/>
                <w:sz w:val="24"/>
                <w:szCs w:val="24"/>
              </w:rPr>
            </w:pPr>
            <w:r w:rsidRPr="004A6AD2">
              <w:rPr>
                <w:color w:val="000000"/>
                <w:sz w:val="24"/>
                <w:szCs w:val="24"/>
              </w:rPr>
              <w:t xml:space="preserve">Повторение и обобщение изученного в 5 – 9 классах, подготовка к </w:t>
            </w:r>
            <w:r w:rsidR="004A6AD2" w:rsidRPr="004A6AD2">
              <w:rPr>
                <w:color w:val="000000"/>
                <w:sz w:val="24"/>
                <w:szCs w:val="24"/>
              </w:rPr>
              <w:t>ЕГЭ (</w:t>
            </w:r>
            <w:r w:rsidRPr="004A6AD2">
              <w:rPr>
                <w:color w:val="000000"/>
                <w:sz w:val="24"/>
                <w:szCs w:val="24"/>
              </w:rPr>
              <w:t>в течение всего учебного года)</w:t>
            </w:r>
          </w:p>
        </w:tc>
        <w:tc>
          <w:tcPr>
            <w:tcW w:w="2268" w:type="dxa"/>
          </w:tcPr>
          <w:p w:rsidR="00257444" w:rsidRPr="004A6AD2" w:rsidRDefault="00257444" w:rsidP="00395845">
            <w:pPr>
              <w:jc w:val="both"/>
              <w:rPr>
                <w:color w:val="000000"/>
                <w:sz w:val="24"/>
                <w:szCs w:val="24"/>
              </w:rPr>
            </w:pPr>
            <w:r w:rsidRPr="004A6AD2">
              <w:rPr>
                <w:color w:val="000000"/>
                <w:sz w:val="24"/>
                <w:szCs w:val="24"/>
              </w:rPr>
              <w:t>10</w:t>
            </w:r>
          </w:p>
        </w:tc>
      </w:tr>
      <w:tr w:rsidR="00257444" w:rsidRPr="0059368E" w:rsidTr="00395845">
        <w:tc>
          <w:tcPr>
            <w:tcW w:w="594" w:type="dxa"/>
          </w:tcPr>
          <w:p w:rsidR="00257444" w:rsidRDefault="004A6AD2" w:rsidP="00395845">
            <w:pPr>
              <w:jc w:val="both"/>
              <w:rPr>
                <w:bCs/>
                <w:color w:val="000000"/>
                <w:sz w:val="24"/>
                <w:szCs w:val="24"/>
              </w:rPr>
            </w:pPr>
            <w:r>
              <w:rPr>
                <w:bCs/>
                <w:color w:val="000000"/>
                <w:sz w:val="24"/>
                <w:szCs w:val="24"/>
              </w:rPr>
              <w:t>5</w:t>
            </w:r>
          </w:p>
        </w:tc>
        <w:tc>
          <w:tcPr>
            <w:tcW w:w="6744" w:type="dxa"/>
          </w:tcPr>
          <w:p w:rsidR="00257444" w:rsidRPr="004A6AD2" w:rsidRDefault="00257444" w:rsidP="00395845">
            <w:pPr>
              <w:jc w:val="both"/>
              <w:rPr>
                <w:color w:val="000000"/>
                <w:sz w:val="24"/>
                <w:szCs w:val="24"/>
              </w:rPr>
            </w:pPr>
            <w:r w:rsidRPr="004A6AD2">
              <w:rPr>
                <w:color w:val="000000"/>
                <w:sz w:val="24"/>
                <w:szCs w:val="24"/>
              </w:rPr>
              <w:t>Обобщение</w:t>
            </w:r>
          </w:p>
        </w:tc>
        <w:tc>
          <w:tcPr>
            <w:tcW w:w="2268" w:type="dxa"/>
          </w:tcPr>
          <w:p w:rsidR="00257444" w:rsidRPr="004A6AD2" w:rsidRDefault="00257444" w:rsidP="00395845">
            <w:pPr>
              <w:jc w:val="both"/>
              <w:rPr>
                <w:color w:val="000000"/>
                <w:sz w:val="24"/>
                <w:szCs w:val="24"/>
              </w:rPr>
            </w:pPr>
            <w:r w:rsidRPr="004A6AD2">
              <w:rPr>
                <w:color w:val="000000"/>
                <w:sz w:val="24"/>
                <w:szCs w:val="24"/>
              </w:rPr>
              <w:t>8</w:t>
            </w:r>
          </w:p>
        </w:tc>
      </w:tr>
      <w:tr w:rsidR="00257444" w:rsidRPr="0059368E" w:rsidTr="00395845">
        <w:tc>
          <w:tcPr>
            <w:tcW w:w="594" w:type="dxa"/>
          </w:tcPr>
          <w:p w:rsidR="00257444" w:rsidRPr="0059368E" w:rsidRDefault="00257444" w:rsidP="00395845">
            <w:pPr>
              <w:jc w:val="both"/>
              <w:rPr>
                <w:bCs/>
                <w:color w:val="000000"/>
                <w:sz w:val="24"/>
                <w:szCs w:val="24"/>
              </w:rPr>
            </w:pPr>
          </w:p>
        </w:tc>
        <w:tc>
          <w:tcPr>
            <w:tcW w:w="6744" w:type="dxa"/>
          </w:tcPr>
          <w:p w:rsidR="00257444" w:rsidRPr="0059368E" w:rsidRDefault="00257444" w:rsidP="00395845">
            <w:pPr>
              <w:jc w:val="both"/>
              <w:rPr>
                <w:b/>
                <w:color w:val="000000"/>
                <w:sz w:val="24"/>
                <w:szCs w:val="24"/>
              </w:rPr>
            </w:pPr>
            <w:r w:rsidRPr="0059368E">
              <w:rPr>
                <w:b/>
                <w:color w:val="000000"/>
                <w:sz w:val="24"/>
                <w:szCs w:val="24"/>
              </w:rPr>
              <w:t xml:space="preserve">Итого </w:t>
            </w:r>
          </w:p>
        </w:tc>
        <w:tc>
          <w:tcPr>
            <w:tcW w:w="2268" w:type="dxa"/>
          </w:tcPr>
          <w:p w:rsidR="00257444" w:rsidRPr="0059368E" w:rsidRDefault="00257444" w:rsidP="00395845">
            <w:pPr>
              <w:jc w:val="both"/>
              <w:rPr>
                <w:b/>
                <w:color w:val="000000"/>
                <w:sz w:val="24"/>
                <w:szCs w:val="24"/>
              </w:rPr>
            </w:pPr>
            <w:r>
              <w:rPr>
                <w:b/>
                <w:color w:val="000000"/>
                <w:sz w:val="24"/>
                <w:szCs w:val="24"/>
              </w:rPr>
              <w:t>105</w:t>
            </w:r>
          </w:p>
        </w:tc>
      </w:tr>
    </w:tbl>
    <w:p w:rsidR="00257444" w:rsidRDefault="00257444" w:rsidP="00257444">
      <w:pPr>
        <w:spacing w:after="0"/>
        <w:jc w:val="both"/>
        <w:rPr>
          <w:rFonts w:ascii="Times New Roman" w:eastAsia="Times New Roman" w:hAnsi="Times New Roman" w:cs="Times New Roman"/>
          <w:color w:val="000000"/>
          <w:sz w:val="24"/>
          <w:szCs w:val="24"/>
          <w:lang w:eastAsia="ru-RU"/>
        </w:rPr>
      </w:pPr>
    </w:p>
    <w:p w:rsidR="004A6AD2" w:rsidRDefault="004A6AD2" w:rsidP="00257444">
      <w:pPr>
        <w:spacing w:after="0"/>
        <w:jc w:val="both"/>
        <w:rPr>
          <w:rFonts w:ascii="Times New Roman" w:eastAsia="Times New Roman" w:hAnsi="Times New Roman" w:cs="Times New Roman"/>
          <w:color w:val="000000"/>
          <w:sz w:val="24"/>
          <w:szCs w:val="24"/>
          <w:lang w:eastAsia="ru-RU"/>
        </w:rPr>
      </w:pPr>
    </w:p>
    <w:p w:rsidR="002448FA" w:rsidRPr="005164C7" w:rsidRDefault="002448FA" w:rsidP="002448FA">
      <w:pPr>
        <w:rPr>
          <w:rFonts w:ascii="Calibri" w:eastAsia="Times New Roman" w:hAnsi="Calibri" w:cs="Times New Roman"/>
          <w:lang w:eastAsia="ru-RU"/>
        </w:rPr>
      </w:pPr>
    </w:p>
    <w:p w:rsidR="002448FA" w:rsidRDefault="002448FA" w:rsidP="002448FA"/>
    <w:p w:rsidR="002448FA" w:rsidRPr="0059368E" w:rsidRDefault="002448FA" w:rsidP="0059368E">
      <w:pPr>
        <w:spacing w:after="0"/>
        <w:contextualSpacing/>
        <w:jc w:val="center"/>
        <w:rPr>
          <w:rFonts w:ascii="Times New Roman" w:eastAsia="Calibri" w:hAnsi="Times New Roman" w:cs="Times New Roman"/>
          <w:b/>
          <w:sz w:val="24"/>
          <w:szCs w:val="24"/>
          <w:lang w:eastAsia="ru-RU"/>
        </w:rPr>
      </w:pPr>
    </w:p>
    <w:sectPr w:rsidR="002448FA" w:rsidRPr="0059368E" w:rsidSect="00343A6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5ECC" w:rsidRDefault="00505ECC" w:rsidP="000E56E0">
      <w:pPr>
        <w:spacing w:after="0" w:line="240" w:lineRule="auto"/>
      </w:pPr>
      <w:r>
        <w:separator/>
      </w:r>
    </w:p>
  </w:endnote>
  <w:endnote w:type="continuationSeparator" w:id="0">
    <w:p w:rsidR="00505ECC" w:rsidRDefault="00505ECC" w:rsidP="000E56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5ECC" w:rsidRDefault="00505ECC" w:rsidP="000E56E0">
      <w:pPr>
        <w:spacing w:after="0" w:line="240" w:lineRule="auto"/>
      </w:pPr>
      <w:r>
        <w:separator/>
      </w:r>
    </w:p>
  </w:footnote>
  <w:footnote w:type="continuationSeparator" w:id="0">
    <w:p w:rsidR="00505ECC" w:rsidRDefault="00505ECC" w:rsidP="000E56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C76ED"/>
    <w:multiLevelType w:val="hybridMultilevel"/>
    <w:tmpl w:val="9952477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3F87A94"/>
    <w:multiLevelType w:val="hybridMultilevel"/>
    <w:tmpl w:val="BD841C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0BA6999"/>
    <w:multiLevelType w:val="hybridMultilevel"/>
    <w:tmpl w:val="E4A04D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04068A9"/>
    <w:multiLevelType w:val="hybridMultilevel"/>
    <w:tmpl w:val="6D42D4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2AE7E4F"/>
    <w:multiLevelType w:val="hybridMultilevel"/>
    <w:tmpl w:val="F3CC7600"/>
    <w:lvl w:ilvl="0" w:tplc="B240EF0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63061E9B"/>
    <w:multiLevelType w:val="hybridMultilevel"/>
    <w:tmpl w:val="89B45E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4FA23F4"/>
    <w:multiLevelType w:val="hybridMultilevel"/>
    <w:tmpl w:val="106440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F32315E"/>
    <w:multiLevelType w:val="hybridMultilevel"/>
    <w:tmpl w:val="5AD65F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7"/>
  </w:num>
  <w:num w:numId="3">
    <w:abstractNumId w:val="5"/>
  </w:num>
  <w:num w:numId="4">
    <w:abstractNumId w:val="1"/>
  </w:num>
  <w:num w:numId="5">
    <w:abstractNumId w:val="2"/>
  </w:num>
  <w:num w:numId="6">
    <w:abstractNumId w:val="6"/>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D3CFB"/>
    <w:rsid w:val="00075E32"/>
    <w:rsid w:val="000E56E0"/>
    <w:rsid w:val="00155EA1"/>
    <w:rsid w:val="001909EB"/>
    <w:rsid w:val="00206841"/>
    <w:rsid w:val="002448FA"/>
    <w:rsid w:val="00257444"/>
    <w:rsid w:val="002B4306"/>
    <w:rsid w:val="002C0055"/>
    <w:rsid w:val="002E1433"/>
    <w:rsid w:val="00343A69"/>
    <w:rsid w:val="00344F52"/>
    <w:rsid w:val="003564D1"/>
    <w:rsid w:val="003B0545"/>
    <w:rsid w:val="0043097D"/>
    <w:rsid w:val="00496BDB"/>
    <w:rsid w:val="004A6AD2"/>
    <w:rsid w:val="00505ECC"/>
    <w:rsid w:val="00590877"/>
    <w:rsid w:val="0059368E"/>
    <w:rsid w:val="005C2471"/>
    <w:rsid w:val="00742E04"/>
    <w:rsid w:val="008A0289"/>
    <w:rsid w:val="008C31D2"/>
    <w:rsid w:val="009173B0"/>
    <w:rsid w:val="00984A7D"/>
    <w:rsid w:val="00A625BA"/>
    <w:rsid w:val="00BD3CFB"/>
    <w:rsid w:val="00C8645A"/>
    <w:rsid w:val="00D469E9"/>
    <w:rsid w:val="00DA7393"/>
    <w:rsid w:val="00E75FBA"/>
    <w:rsid w:val="00ED3FBE"/>
    <w:rsid w:val="00EF1CED"/>
    <w:rsid w:val="00F259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5126F"/>
  <w15:docId w15:val="{CE9FEA17-E9A7-49F1-A94E-058A751C2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3A6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Сетка таблицы2"/>
    <w:basedOn w:val="a1"/>
    <w:next w:val="a3"/>
    <w:uiPriority w:val="59"/>
    <w:rsid w:val="0059368E"/>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5936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3"/>
    <w:uiPriority w:val="59"/>
    <w:rsid w:val="005936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3"/>
    <w:uiPriority w:val="59"/>
    <w:rsid w:val="0059368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3"/>
    <w:uiPriority w:val="59"/>
    <w:rsid w:val="0059368E"/>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0E56E0"/>
    <w:pPr>
      <w:spacing w:after="0" w:line="240" w:lineRule="auto"/>
    </w:pPr>
    <w:rPr>
      <w:rFonts w:ascii="Calibri" w:eastAsia="Calibri" w:hAnsi="Calibri" w:cs="Times New Roman"/>
      <w:sz w:val="20"/>
      <w:szCs w:val="20"/>
    </w:rPr>
  </w:style>
  <w:style w:type="character" w:customStyle="1" w:styleId="a5">
    <w:name w:val="Текст сноски Знак"/>
    <w:basedOn w:val="a0"/>
    <w:link w:val="a4"/>
    <w:uiPriority w:val="99"/>
    <w:semiHidden/>
    <w:rsid w:val="000E56E0"/>
    <w:rPr>
      <w:rFonts w:ascii="Calibri" w:eastAsia="Calibri" w:hAnsi="Calibri" w:cs="Times New Roman"/>
      <w:sz w:val="20"/>
      <w:szCs w:val="20"/>
    </w:rPr>
  </w:style>
  <w:style w:type="character" w:styleId="a6">
    <w:name w:val="footnote reference"/>
    <w:basedOn w:val="a0"/>
    <w:semiHidden/>
    <w:unhideWhenUsed/>
    <w:rsid w:val="000E56E0"/>
    <w:rPr>
      <w:rFonts w:ascii="Times New Roman" w:hAnsi="Times New Roman" w:cs="Times New Roman" w:hint="default"/>
      <w:vertAlign w:val="superscript"/>
    </w:rPr>
  </w:style>
  <w:style w:type="paragraph" w:styleId="a7">
    <w:name w:val="List Paragraph"/>
    <w:basedOn w:val="a"/>
    <w:uiPriority w:val="34"/>
    <w:qFormat/>
    <w:rsid w:val="00344F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3520</Words>
  <Characters>20070</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dc:creator>
  <cp:keywords/>
  <dc:description/>
  <cp:lastModifiedBy>User231</cp:lastModifiedBy>
  <cp:revision>15</cp:revision>
  <dcterms:created xsi:type="dcterms:W3CDTF">2019-08-29T09:18:00Z</dcterms:created>
  <dcterms:modified xsi:type="dcterms:W3CDTF">2019-09-14T06:11:00Z</dcterms:modified>
</cp:coreProperties>
</file>