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26" w:rsidRPr="00566B26" w:rsidRDefault="00566B26" w:rsidP="00566B26">
      <w:pPr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566B26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1. ПЛАНИРУЕМЫЕ РЕЗУЛЬТАТЫ</w:t>
      </w:r>
    </w:p>
    <w:p w:rsidR="00566B26" w:rsidRPr="00566B26" w:rsidRDefault="00566B26" w:rsidP="00566B26">
      <w:pPr>
        <w:suppressAutoHyphens/>
        <w:spacing w:after="120" w:line="240" w:lineRule="auto"/>
        <w:jc w:val="center"/>
        <w:rPr>
          <w:rFonts w:ascii="Calibri" w:eastAsia="Times New Roman" w:hAnsi="Calibri" w:cs="Times New Roman"/>
          <w:b/>
          <w:bCs/>
          <w:kern w:val="1"/>
          <w:sz w:val="28"/>
          <w:szCs w:val="28"/>
          <w:lang w:eastAsia="zh-CN"/>
        </w:rPr>
      </w:pPr>
      <w:r w:rsidRPr="00566B2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6E690E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ОСВОЕНИЯ ЭЛЕКТИВНОГО КУРСА «ДИЗАЙН»</w:t>
      </w:r>
    </w:p>
    <w:p w:rsidR="00566B26" w:rsidRDefault="00566B26" w:rsidP="00B82361">
      <w:pPr>
        <w:rPr>
          <w:rFonts w:ascii="Times New Roman" w:hAnsi="Times New Roman" w:cs="Times New Roman"/>
          <w:sz w:val="24"/>
          <w:szCs w:val="24"/>
        </w:rPr>
      </w:pPr>
    </w:p>
    <w:p w:rsidR="00B82361" w:rsidRPr="00566B26" w:rsidRDefault="00B82361" w:rsidP="00B82361">
      <w:pPr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sz w:val="24"/>
          <w:szCs w:val="24"/>
        </w:rPr>
        <w:t xml:space="preserve">Основным документом, определяющим содержание обучения, является ФГОС. Обучение по курсу «Дизайн» в 10-11 классе (курс по выбору обучающихся) предполагает достижение определённых результатов. </w:t>
      </w:r>
    </w:p>
    <w:p w:rsidR="00B82361" w:rsidRPr="00566B26" w:rsidRDefault="00B82361" w:rsidP="00B82361">
      <w:pPr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sz w:val="24"/>
          <w:szCs w:val="24"/>
        </w:rPr>
        <w:t xml:space="preserve"> </w:t>
      </w:r>
      <w:r w:rsidRPr="00566B26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B82361" w:rsidRPr="00566B26" w:rsidRDefault="00B82361" w:rsidP="00B82361">
      <w:pPr>
        <w:rPr>
          <w:rFonts w:ascii="Times New Roman" w:hAnsi="Times New Roman" w:cs="Times New Roman"/>
          <w:b/>
          <w:sz w:val="24"/>
          <w:szCs w:val="24"/>
        </w:rPr>
      </w:pPr>
      <w:r w:rsidRPr="00566B26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B82361" w:rsidRPr="00566B26" w:rsidRDefault="00B82361" w:rsidP="001569FA">
      <w:pPr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sz w:val="24"/>
          <w:szCs w:val="24"/>
        </w:rPr>
        <w:t xml:space="preserve">• формирование основ художественной культуры обучающихся;                                                                                                 • </w:t>
      </w:r>
      <w:proofErr w:type="spellStart"/>
      <w:r w:rsidRPr="00566B26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566B26">
        <w:rPr>
          <w:rFonts w:ascii="Times New Roman" w:hAnsi="Times New Roman" w:cs="Times New Roman"/>
          <w:sz w:val="24"/>
          <w:szCs w:val="24"/>
        </w:rPr>
        <w:t xml:space="preserve"> освоение законов композиции, формообразования и </w:t>
      </w:r>
      <w:proofErr w:type="spellStart"/>
      <w:r w:rsidRPr="00566B26">
        <w:rPr>
          <w:rFonts w:ascii="Times New Roman" w:hAnsi="Times New Roman" w:cs="Times New Roman"/>
          <w:sz w:val="24"/>
          <w:szCs w:val="24"/>
        </w:rPr>
        <w:t>колористики</w:t>
      </w:r>
      <w:proofErr w:type="spellEnd"/>
      <w:r w:rsidRPr="00566B26">
        <w:rPr>
          <w:rFonts w:ascii="Times New Roman" w:hAnsi="Times New Roman" w:cs="Times New Roman"/>
          <w:sz w:val="24"/>
          <w:szCs w:val="24"/>
        </w:rPr>
        <w:t xml:space="preserve">, имеющее аналитическо-поисковую и творческую составляющую и дающее возможность обучающемуся осознать значение дизайна в жизни общества;                                                                                                     • развитие умения анализировать начертания различных шрифтов и использовать букву как элемент графической композиции;                                                                                                                                                       • овладение приёмами стилизации, создания обобщённых изображений предметов, растений, животных и людей;                                                                                                                                                     • овладение навыками пространственного макетирования ландшафта;                                                                          • развитие индивидуальных способностей обучающихся путём освоения дизайна как вида конструктивных искусств внутри пространственных искусств, основы которых изучались на протяжении основной школы;                                                                                                                                              • формирование подготовленности к последующему профессиональному образованию. </w:t>
      </w:r>
      <w:r w:rsidRPr="00566B26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                                                                                                                                              </w:t>
      </w:r>
      <w:r w:rsidRPr="00566B26">
        <w:rPr>
          <w:rFonts w:ascii="Times New Roman" w:hAnsi="Times New Roman" w:cs="Times New Roman"/>
          <w:sz w:val="24"/>
          <w:szCs w:val="24"/>
        </w:rPr>
        <w:t xml:space="preserve">• развитие готовности и способности к самостоятельной творческой деятельности;                                                   • приобретение навыков сотрудничества со сверстниками и взрослыми в процессе образовательной, общественно полезной, учебно-исследовательской и творческой дизайнерской деятельности;                                                                                                                                                                      • развитие готовности и способности к самообразованию, сознательному отношению к непрерывному образованию в сфере дизайна как условию будущей успешной профессиональной и общественной деятельности;                                                                                                                              • формирование эстетического отношения к миру, включая эстетику быта, личного дизайнерского творчества и общественных отношений;                                                                                                                              • готовность к осознанному выбору будущей профессии и к возможности реализации собственных жизненных планов;                                                                                                                                            • формирование отношения к профессиональной дизайнерской деятельности как к возможности участия в решении творческих, общественных и государственных проблем;                                                            • формирование экологического мышления, аналитическое изучение и копирование природных структур и конструкций для применения этих принципов в дизайнерском творчестве. </w:t>
      </w:r>
      <w:proofErr w:type="spellStart"/>
      <w:r w:rsidRPr="00566B2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66B26">
        <w:rPr>
          <w:rFonts w:ascii="Times New Roman" w:hAnsi="Times New Roman" w:cs="Times New Roman"/>
          <w:b/>
          <w:sz w:val="24"/>
          <w:szCs w:val="24"/>
        </w:rPr>
        <w:t xml:space="preserve"> результаты:                                                                                                                                        </w:t>
      </w:r>
      <w:r w:rsidRPr="00566B26">
        <w:rPr>
          <w:rFonts w:ascii="Times New Roman" w:hAnsi="Times New Roman" w:cs="Times New Roman"/>
          <w:sz w:val="24"/>
          <w:szCs w:val="24"/>
        </w:rPr>
        <w:t xml:space="preserve">• развитие умения самостоятельно определять цели своей учебной дизайнерской деятельности, планировать работу, самостоятельно осуществлять, контролировать и корректировать свою деятельность в освоении дизайнерских навыков, использовать все возможные ресурсы для достижения поставленных целей и реализации планов;                                                                                                                 • формирование целостных представлений о мире через освоение на </w:t>
      </w:r>
      <w:proofErr w:type="spellStart"/>
      <w:r w:rsidRPr="00566B26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566B26">
        <w:rPr>
          <w:rFonts w:ascii="Times New Roman" w:hAnsi="Times New Roman" w:cs="Times New Roman"/>
          <w:sz w:val="24"/>
          <w:szCs w:val="24"/>
        </w:rPr>
        <w:t xml:space="preserve"> основе систематических знаний о природе дизайна как конструктивного искусства, как неотъемлемой части мировой художественной культуры;                                                                                                                      </w:t>
      </w:r>
      <w:r w:rsidRPr="00566B26">
        <w:rPr>
          <w:rFonts w:ascii="Times New Roman" w:hAnsi="Times New Roman" w:cs="Times New Roman"/>
          <w:sz w:val="24"/>
          <w:szCs w:val="24"/>
        </w:rPr>
        <w:lastRenderedPageBreak/>
        <w:t xml:space="preserve">• развитие умения продуктивно общаться и взаимодействовать с одноклассниками в процессе совместной работы над дизайнерскими и архитектурными макетами;                                                                                 • овладение навыками исследовательской деятельности в начальной дизайнерской практике, формирование способности к самостоятельному поиску методов решения практических задач;                               • формирование готовности и способности к самостоятельной информационно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                                                  • умение использовать средства информационно-коммуникационных технологий в решении познавательных, коммуникативных и организационных задач, связанных с изучением искусства дизайна;                                                                                                                                                                                 • овладение навыками познавательной рефлексии в процессе практической творческой работы и мыслительных процессов. </w:t>
      </w:r>
    </w:p>
    <w:p w:rsidR="00B82361" w:rsidRPr="00566B26" w:rsidRDefault="00B82361" w:rsidP="001569FA">
      <w:pPr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361" w:rsidRPr="00566B26" w:rsidRDefault="00B82361" w:rsidP="001569FA">
      <w:pPr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b/>
          <w:sz w:val="24"/>
          <w:szCs w:val="24"/>
        </w:rPr>
        <w:t>11 класс</w:t>
      </w:r>
      <w:r w:rsidRPr="00566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361" w:rsidRPr="00566B26" w:rsidRDefault="00B82361" w:rsidP="001569FA">
      <w:pPr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566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361" w:rsidRPr="00566B26" w:rsidRDefault="00B82361" w:rsidP="001569FA">
      <w:pPr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sz w:val="24"/>
          <w:szCs w:val="24"/>
        </w:rPr>
        <w:t xml:space="preserve">• формирование общеобразовательной и общекультурной подготовки на основе постижения особенностей искусства дизайна и дизайн-проектирования;                                                                                         • освоение проектной деятельности, имеющей аналитическо-поисковую составляющую и дающей возможность освоить содержание основных аспектов  графического  и  средового  дизайна,  осознать  социальное значение   объекта,   ознакомиться   с   технологией   изготовления   его прототипа;                                                                                                                                                                          • освоение структурированного подхода к выполнению дизайнерского проекта;                                                         • развитие творческих способностей каждого обучающегося путём более глубокого практического погружения в изучение основ конструктивных искусств и дизайна (как продолжения изучения образовательной области «Искусства» в школе);                                                                                                                   • приобретение в процессе выполнения проектных заданий навыков работы с графическими материалами и компьютером, приобретение знаний в области архитектоники шрифтов, навыков стилизации графических изображений и средового макетирования;                                                                            • формирование готовности к последующему профессиональному образованию.                                  </w:t>
      </w:r>
      <w:r w:rsidRPr="00566B26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                                                                                                                                                                              </w:t>
      </w:r>
      <w:r w:rsidRPr="00566B26">
        <w:rPr>
          <w:rFonts w:ascii="Times New Roman" w:hAnsi="Times New Roman" w:cs="Times New Roman"/>
          <w:sz w:val="24"/>
          <w:szCs w:val="24"/>
        </w:rPr>
        <w:t xml:space="preserve">• развитие готовности и способности к самостоятельной, ответственной учебной, практической творческой деятельности;                                                                                                                                               • развитие навыков сотрудничества со сверстниками и взрослыми в образовательной, общественно полезной, учебно-исследовательской, проектной дизайнерской деятельности;                                                         • готовность и способность к самообразованию, сознательному отношению к непрерывному образованию в сфере искусства, конструктивных искусств, дизайна как условию успешной профессиональной и общественной деятельности;                                                                                                           • выработка эстетического отношения к миру, включая эстетику своего быта, дизайнерского творчества, общественных отношений;                                                                                                                       • готовность к осознанному выбору будущей профессии, к возможности реализации собственных жизненных планов;                                                                                                                                                               • формирование отношения к профессиональной дизайнерской деятельности как возможности участия в решении личных, общественных и государственных проблем;                                                                                • формирование экологического мышления, понимания влияния дизайна и архитектуры на состояние природной и социальной среды.                                                                                                       </w:t>
      </w:r>
      <w:proofErr w:type="spellStart"/>
      <w:r w:rsidRPr="00566B26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566B26">
        <w:rPr>
          <w:rFonts w:ascii="Times New Roman" w:hAnsi="Times New Roman" w:cs="Times New Roman"/>
          <w:b/>
          <w:sz w:val="24"/>
          <w:szCs w:val="24"/>
        </w:rPr>
        <w:t xml:space="preserve"> результаты:                                                                                                                                              </w:t>
      </w:r>
      <w:r w:rsidRPr="00566B26">
        <w:rPr>
          <w:rFonts w:ascii="Times New Roman" w:hAnsi="Times New Roman" w:cs="Times New Roman"/>
          <w:sz w:val="24"/>
          <w:szCs w:val="24"/>
        </w:rPr>
        <w:t xml:space="preserve"> • развитие умения самостоятельно определять цели своей дизайнерской деятельности, планировать эту деятельность, самостоятельно осуществлять, контролировать и корректировать свою деятельность в процессе освоения дизайнерских навыков, а также использовать все возможные ресурсы для достижения поставленных целей;                                                                                            • осознание дизайна как неотъемлемой части мировой художественной культуры;                                                                       • развитие умения продуктивно общаться и взаимодействовать в процессе совместной работы над практическими заданиями и дизайн-проектами;                                                                                                                   • овладение навыками исследовательской и проектной дизайнерской деятельности, формирование способности к самостоятельному поиску методов решения практических задач;                                                                                   • развитие умения ориентироваться в различных источниках информации, критически оценивать и интерпретировать информацию; • развитие умения использовать средства ИКТ в решении познавательных, коммуникативных и организационных задач, связанных с выполнением практических заданий, дизайн-проектов;                                                                                                                         • овладение навыками познавательной рефлексии.</w:t>
      </w:r>
    </w:p>
    <w:p w:rsidR="00566B26" w:rsidRPr="00566B26" w:rsidRDefault="00010889" w:rsidP="001569FA">
      <w:pPr>
        <w:widowControl w:val="0"/>
        <w:shd w:val="clear" w:color="auto" w:fill="FFFFFF"/>
        <w:suppressAutoHyphens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66B26" w:rsidRPr="00566B26" w:rsidRDefault="001569FA" w:rsidP="001569FA">
      <w:pPr>
        <w:widowControl w:val="0"/>
        <w:shd w:val="clear" w:color="auto" w:fill="FFFFFF"/>
        <w:suppressAutoHyphens/>
        <w:spacing w:after="0" w:line="240" w:lineRule="auto"/>
        <w:ind w:right="5" w:firstLine="567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2. </w:t>
      </w:r>
      <w:r w:rsidR="00566B26" w:rsidRPr="00566B2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СОДЕРЖАНИЕ ЭЛЕКТИВНОГО </w:t>
      </w:r>
      <w:r w:rsidR="00010889" w:rsidRPr="00566B2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КУРСА</w:t>
      </w:r>
      <w:r w:rsidR="00566B26" w:rsidRPr="00566B2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«ДИЗАЙ»  </w:t>
      </w:r>
    </w:p>
    <w:p w:rsidR="00010889" w:rsidRPr="00566B26" w:rsidRDefault="003F0C5D" w:rsidP="001569FA">
      <w:pPr>
        <w:widowControl w:val="0"/>
        <w:shd w:val="clear" w:color="auto" w:fill="FFFFFF"/>
        <w:suppressAutoHyphens/>
        <w:spacing w:after="0" w:line="240" w:lineRule="auto"/>
        <w:ind w:right="5" w:firstLine="56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10-11 класс (70</w:t>
      </w:r>
      <w:r w:rsidR="00566B26" w:rsidRPr="00566B2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час)</w:t>
      </w:r>
    </w:p>
    <w:p w:rsidR="00566B26" w:rsidRPr="00566B26" w:rsidRDefault="00566B26" w:rsidP="001569FA">
      <w:pPr>
        <w:keepNext/>
        <w:keepLines/>
        <w:spacing w:after="0"/>
        <w:ind w:left="-142" w:right="1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6B26" w:rsidRDefault="00566B26" w:rsidP="001569FA">
      <w:pPr>
        <w:keepNext/>
        <w:keepLines/>
        <w:spacing w:after="0"/>
        <w:ind w:left="-142" w:right="1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B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10 класс</w:t>
      </w:r>
    </w:p>
    <w:p w:rsidR="00566B26" w:rsidRPr="00566B26" w:rsidRDefault="00566B26" w:rsidP="001569FA">
      <w:pPr>
        <w:keepNext/>
        <w:keepLines/>
        <w:spacing w:after="0"/>
        <w:ind w:left="-142" w:right="1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B26" w:rsidRPr="00566B26" w:rsidRDefault="00566B26" w:rsidP="001569FA">
      <w:pPr>
        <w:spacing w:after="13" w:line="267" w:lineRule="auto"/>
        <w:ind w:left="718" w:right="4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 в дизайнеры пошёл...   </w:t>
      </w:r>
    </w:p>
    <w:p w:rsidR="00566B26" w:rsidRPr="00566B26" w:rsidRDefault="00566B26" w:rsidP="001569FA">
      <w:pPr>
        <w:spacing w:after="13" w:line="267" w:lineRule="auto"/>
        <w:ind w:left="718" w:right="4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профессии дизайнера. Из истории искусства дизайна </w:t>
      </w:r>
    </w:p>
    <w:p w:rsidR="00566B26" w:rsidRPr="00566B26" w:rsidRDefault="00566B26" w:rsidP="001569FA">
      <w:pPr>
        <w:spacing w:after="111"/>
        <w:ind w:lef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66B26" w:rsidRPr="00566B26" w:rsidRDefault="00566B26" w:rsidP="001569FA">
      <w:pPr>
        <w:spacing w:after="4" w:line="270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Часть 1. ОСНОВЫ ФОРМООБРАЗОВАНИЯ В ДИЗАЙНЕ </w:t>
      </w:r>
    </w:p>
    <w:p w:rsidR="00566B26" w:rsidRPr="00566B26" w:rsidRDefault="00566B26" w:rsidP="001569FA">
      <w:pPr>
        <w:spacing w:after="4" w:line="270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Темы уроков </w:t>
      </w:r>
    </w:p>
    <w:p w:rsidR="00566B26" w:rsidRPr="00566B26" w:rsidRDefault="00566B26" w:rsidP="001569FA">
      <w:pPr>
        <w:spacing w:after="31" w:line="270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1. Конструкция для замысла. Композиция на плоскости </w:t>
      </w:r>
    </w:p>
    <w:p w:rsidR="00566B26" w:rsidRPr="00566B26" w:rsidRDefault="00566B26" w:rsidP="001569FA">
      <w:pPr>
        <w:pStyle w:val="a3"/>
        <w:numPr>
          <w:ilvl w:val="0"/>
          <w:numId w:val="3"/>
        </w:numPr>
        <w:spacing w:after="13" w:line="26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простого. Контраст и баланс масс.</w:t>
      </w:r>
    </w:p>
    <w:p w:rsidR="00566B26" w:rsidRPr="00566B26" w:rsidRDefault="00566B26" w:rsidP="001569FA">
      <w:pPr>
        <w:pStyle w:val="a3"/>
        <w:numPr>
          <w:ilvl w:val="0"/>
          <w:numId w:val="3"/>
        </w:numPr>
        <w:spacing w:after="13" w:line="26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композиций. Динамика и статика, ритм композиционных элементов.    </w:t>
      </w:r>
    </w:p>
    <w:p w:rsidR="00566B26" w:rsidRPr="00566B26" w:rsidRDefault="00566B26" w:rsidP="001569FA">
      <w:pPr>
        <w:pStyle w:val="a3"/>
        <w:numPr>
          <w:ilvl w:val="0"/>
          <w:numId w:val="3"/>
        </w:numPr>
        <w:spacing w:after="13" w:line="26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Треугольник. Круг. Пятна произвольной формы </w:t>
      </w:r>
    </w:p>
    <w:p w:rsidR="00566B26" w:rsidRPr="00566B26" w:rsidRDefault="00566B26" w:rsidP="001569FA">
      <w:pPr>
        <w:pStyle w:val="a3"/>
        <w:numPr>
          <w:ilvl w:val="0"/>
          <w:numId w:val="3"/>
        </w:numPr>
        <w:spacing w:after="13" w:line="26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Линия - элемент композиции </w:t>
      </w:r>
    </w:p>
    <w:p w:rsidR="00566B26" w:rsidRPr="00566B26" w:rsidRDefault="00566B26" w:rsidP="001569FA">
      <w:pPr>
        <w:spacing w:after="30" w:line="270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2. Цвет и шрифт в композиции </w:t>
      </w:r>
    </w:p>
    <w:p w:rsidR="00566B26" w:rsidRPr="00566B26" w:rsidRDefault="00566B26" w:rsidP="001569FA">
      <w:pPr>
        <w:pStyle w:val="a3"/>
        <w:numPr>
          <w:ilvl w:val="0"/>
          <w:numId w:val="5"/>
        </w:numPr>
        <w:spacing w:after="30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Цветовой акцент в композиции. Образ и цвет в дизайне </w:t>
      </w:r>
    </w:p>
    <w:p w:rsidR="00566B26" w:rsidRPr="00566B26" w:rsidRDefault="00566B26" w:rsidP="001569FA">
      <w:pPr>
        <w:pStyle w:val="a3"/>
        <w:numPr>
          <w:ilvl w:val="0"/>
          <w:numId w:val="5"/>
        </w:numPr>
        <w:spacing w:after="30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 и знак. Связь изображения и текста в композиции.   </w:t>
      </w:r>
    </w:p>
    <w:p w:rsidR="00566B26" w:rsidRPr="00566B26" w:rsidRDefault="00566B26" w:rsidP="001569FA">
      <w:pPr>
        <w:pStyle w:val="a3"/>
        <w:numPr>
          <w:ilvl w:val="0"/>
          <w:numId w:val="5"/>
        </w:numPr>
        <w:spacing w:after="30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Стилизация изображений. Пиктограммы </w:t>
      </w:r>
    </w:p>
    <w:p w:rsidR="00566B26" w:rsidRPr="00566B26" w:rsidRDefault="00566B26" w:rsidP="001569FA">
      <w:pPr>
        <w:pStyle w:val="a3"/>
        <w:numPr>
          <w:ilvl w:val="0"/>
          <w:numId w:val="5"/>
        </w:numPr>
        <w:spacing w:after="31" w:line="273" w:lineRule="auto"/>
        <w:ind w:right="5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3. Пространственное формообразование в дизайне.                                Композиция в объёме.</w:t>
      </w:r>
      <w:r w:rsidRPr="0056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566B26" w:rsidRPr="00566B26" w:rsidRDefault="00566B26" w:rsidP="001569FA">
      <w:pPr>
        <w:pStyle w:val="a3"/>
        <w:numPr>
          <w:ilvl w:val="0"/>
          <w:numId w:val="5"/>
        </w:numPr>
        <w:spacing w:after="31" w:line="273" w:lineRule="auto"/>
        <w:ind w:right="5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плоскостного изображения к объёму и пространству.                       </w:t>
      </w:r>
    </w:p>
    <w:p w:rsidR="00566B26" w:rsidRPr="00566B26" w:rsidRDefault="00566B26" w:rsidP="001569FA">
      <w:pPr>
        <w:pStyle w:val="a3"/>
        <w:numPr>
          <w:ilvl w:val="0"/>
          <w:numId w:val="5"/>
        </w:numPr>
        <w:spacing w:after="31" w:line="273" w:lineRule="auto"/>
        <w:ind w:right="5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«Драматургия» геометрии.    </w:t>
      </w:r>
    </w:p>
    <w:p w:rsidR="00566B26" w:rsidRPr="00566B26" w:rsidRDefault="00566B26" w:rsidP="001569FA">
      <w:pPr>
        <w:pStyle w:val="a3"/>
        <w:numPr>
          <w:ilvl w:val="0"/>
          <w:numId w:val="5"/>
        </w:numPr>
        <w:spacing w:after="31" w:line="273" w:lineRule="auto"/>
        <w:ind w:right="5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и фактура. Усложнение плоскости.</w:t>
      </w:r>
    </w:p>
    <w:p w:rsidR="00566B26" w:rsidRPr="00566B26" w:rsidRDefault="00566B26" w:rsidP="001569FA">
      <w:pPr>
        <w:pStyle w:val="a3"/>
        <w:numPr>
          <w:ilvl w:val="0"/>
          <w:numId w:val="5"/>
        </w:numPr>
        <w:spacing w:after="31" w:line="273" w:lineRule="auto"/>
        <w:ind w:right="5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Прикладные свойства бумаги в композиции рельефа                                                                                         </w:t>
      </w:r>
    </w:p>
    <w:p w:rsidR="00566B26" w:rsidRPr="00566B26" w:rsidRDefault="00566B26" w:rsidP="001569FA">
      <w:pPr>
        <w:pStyle w:val="a3"/>
        <w:numPr>
          <w:ilvl w:val="0"/>
          <w:numId w:val="5"/>
        </w:numPr>
        <w:spacing w:after="31" w:line="273" w:lineRule="auto"/>
        <w:ind w:right="5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Композиционная организация пространства. Ландшафт.                                                            </w:t>
      </w:r>
    </w:p>
    <w:p w:rsidR="00566B26" w:rsidRPr="00566B26" w:rsidRDefault="00566B26" w:rsidP="001569FA">
      <w:pPr>
        <w:pStyle w:val="a3"/>
        <w:numPr>
          <w:ilvl w:val="0"/>
          <w:numId w:val="5"/>
        </w:numPr>
        <w:spacing w:after="31" w:line="273" w:lineRule="auto"/>
        <w:ind w:right="5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Натурализм и метафора в макете </w:t>
      </w:r>
    </w:p>
    <w:p w:rsidR="00566B26" w:rsidRPr="00566B26" w:rsidRDefault="00566B26" w:rsidP="001569FA">
      <w:pPr>
        <w:spacing w:after="31" w:line="270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Тема 4. Взаимное сочетание объёмов в композиции </w:t>
      </w:r>
    </w:p>
    <w:p w:rsidR="00566B26" w:rsidRPr="00566B26" w:rsidRDefault="00566B26" w:rsidP="001569FA">
      <w:pPr>
        <w:pStyle w:val="a3"/>
        <w:numPr>
          <w:ilvl w:val="0"/>
          <w:numId w:val="6"/>
        </w:numPr>
        <w:spacing w:after="13" w:line="26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гармонии между функцией и красотой в дизайне </w:t>
      </w:r>
    </w:p>
    <w:p w:rsidR="00566B26" w:rsidRPr="00566B26" w:rsidRDefault="00566B26" w:rsidP="001569FA">
      <w:pPr>
        <w:pStyle w:val="a3"/>
        <w:numPr>
          <w:ilvl w:val="0"/>
          <w:numId w:val="6"/>
        </w:numPr>
        <w:spacing w:after="13" w:line="26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Учимся у природы. Бионика. Опыт формообразования и строительства в живой природе. </w:t>
      </w:r>
    </w:p>
    <w:p w:rsidR="00566B26" w:rsidRPr="00566B26" w:rsidRDefault="00566B26" w:rsidP="001569FA">
      <w:pPr>
        <w:pStyle w:val="a3"/>
        <w:numPr>
          <w:ilvl w:val="0"/>
          <w:numId w:val="6"/>
        </w:numPr>
        <w:spacing w:after="13" w:line="26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Дизайн-проект</w:t>
      </w:r>
      <w:r w:rsidRPr="0056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«Рекламная или выставочная пространственная конструкция» </w:t>
      </w:r>
    </w:p>
    <w:p w:rsidR="00566B26" w:rsidRPr="00566B26" w:rsidRDefault="00566B26" w:rsidP="001569FA">
      <w:pPr>
        <w:spacing w:after="4" w:line="27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6B26" w:rsidRPr="00566B26" w:rsidRDefault="00566B26" w:rsidP="001569FA">
      <w:pPr>
        <w:widowControl w:val="0"/>
        <w:shd w:val="clear" w:color="auto" w:fill="FFFFFF"/>
        <w:suppressAutoHyphens/>
        <w:spacing w:after="0" w:line="240" w:lineRule="auto"/>
        <w:ind w:right="5" w:firstLine="56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</w:p>
    <w:p w:rsidR="00566B26" w:rsidRPr="00566B26" w:rsidRDefault="00566B26" w:rsidP="001569FA">
      <w:pPr>
        <w:keepNext/>
        <w:keepLines/>
        <w:spacing w:after="0"/>
        <w:ind w:right="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B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11 класс</w:t>
      </w:r>
    </w:p>
    <w:p w:rsidR="00566B26" w:rsidRPr="00566B26" w:rsidRDefault="00566B26" w:rsidP="001569FA">
      <w:pPr>
        <w:spacing w:after="4" w:line="27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6B26" w:rsidRPr="00566B26" w:rsidRDefault="00566B26" w:rsidP="001569FA">
      <w:pPr>
        <w:spacing w:after="4" w:line="27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6B26">
        <w:rPr>
          <w:rFonts w:ascii="Times New Roman" w:hAnsi="Times New Roman" w:cs="Times New Roman"/>
          <w:b/>
          <w:sz w:val="24"/>
          <w:szCs w:val="24"/>
        </w:rPr>
        <w:t xml:space="preserve">Часть 2.  ГРАФИЧЕСКИЙ И СРЕДОВОЙ ДИЗАЙН.                                            ДИЗАЙНЕРСКИЕ РАЗРАБОТКИ </w:t>
      </w:r>
    </w:p>
    <w:p w:rsidR="00566B26" w:rsidRPr="00566B26" w:rsidRDefault="00566B26" w:rsidP="001569FA">
      <w:pPr>
        <w:spacing w:after="4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b/>
          <w:sz w:val="24"/>
          <w:szCs w:val="24"/>
        </w:rPr>
        <w:t xml:space="preserve">Темы уроков </w:t>
      </w:r>
    </w:p>
    <w:p w:rsidR="00566B26" w:rsidRPr="00566B26" w:rsidRDefault="00566B26" w:rsidP="001569FA">
      <w:pPr>
        <w:spacing w:after="31" w:line="27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b/>
          <w:sz w:val="24"/>
          <w:szCs w:val="24"/>
        </w:rPr>
        <w:t xml:space="preserve">Тема 1. Графический дизайн и реклама </w:t>
      </w:r>
    </w:p>
    <w:p w:rsidR="00566B26" w:rsidRPr="00566B26" w:rsidRDefault="00566B26" w:rsidP="001569FA">
      <w:pPr>
        <w:numPr>
          <w:ilvl w:val="0"/>
          <w:numId w:val="7"/>
        </w:numPr>
        <w:spacing w:after="13" w:line="267" w:lineRule="auto"/>
        <w:ind w:right="48" w:hanging="348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sz w:val="24"/>
          <w:szCs w:val="24"/>
        </w:rPr>
        <w:t xml:space="preserve">Реклама. Плакат. Композиционное построение плаката </w:t>
      </w:r>
    </w:p>
    <w:p w:rsidR="00566B26" w:rsidRPr="00566B26" w:rsidRDefault="00566B26" w:rsidP="001569FA">
      <w:pPr>
        <w:numPr>
          <w:ilvl w:val="0"/>
          <w:numId w:val="7"/>
        </w:numPr>
        <w:spacing w:after="35" w:line="267" w:lineRule="auto"/>
        <w:ind w:right="48" w:hanging="348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sz w:val="24"/>
          <w:szCs w:val="24"/>
        </w:rPr>
        <w:t xml:space="preserve">Дизайн    книги.     Элементы    книги    как     объекта    дизайна. Принципиальный макет книги. </w:t>
      </w:r>
    </w:p>
    <w:p w:rsidR="00566B26" w:rsidRPr="00566B26" w:rsidRDefault="00566B26" w:rsidP="001569FA">
      <w:pPr>
        <w:numPr>
          <w:ilvl w:val="0"/>
          <w:numId w:val="7"/>
        </w:numPr>
        <w:spacing w:after="13" w:line="267" w:lineRule="auto"/>
        <w:ind w:right="48" w:hanging="348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sz w:val="24"/>
          <w:szCs w:val="24"/>
        </w:rPr>
        <w:t xml:space="preserve">Графический дизайн на трёхмерных объектах. Упаковка товаров  </w:t>
      </w:r>
    </w:p>
    <w:p w:rsidR="00566B26" w:rsidRPr="00566B26" w:rsidRDefault="00566B26" w:rsidP="001569FA">
      <w:pPr>
        <w:numPr>
          <w:ilvl w:val="0"/>
          <w:numId w:val="7"/>
        </w:numPr>
        <w:spacing w:after="13" w:line="267" w:lineRule="auto"/>
        <w:ind w:right="48" w:hanging="348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sz w:val="24"/>
          <w:szCs w:val="24"/>
        </w:rPr>
        <w:t xml:space="preserve">Реклама в городе. Дизайн в наружной рекламе. Реклама на различных носителях </w:t>
      </w:r>
    </w:p>
    <w:p w:rsidR="00566B26" w:rsidRPr="00566B26" w:rsidRDefault="00566B26" w:rsidP="001569FA">
      <w:pPr>
        <w:numPr>
          <w:ilvl w:val="0"/>
          <w:numId w:val="7"/>
        </w:numPr>
        <w:spacing w:after="13" w:line="267" w:lineRule="auto"/>
        <w:ind w:right="48" w:hanging="348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sz w:val="24"/>
          <w:szCs w:val="24"/>
        </w:rPr>
        <w:t xml:space="preserve">Сочетание текста и реального предмета в рекламе. Инсталляция. Витрина </w:t>
      </w:r>
    </w:p>
    <w:p w:rsidR="00566B26" w:rsidRPr="00566B26" w:rsidRDefault="00566B26" w:rsidP="001569FA">
      <w:pPr>
        <w:numPr>
          <w:ilvl w:val="0"/>
          <w:numId w:val="7"/>
        </w:numPr>
        <w:spacing w:after="13" w:line="267" w:lineRule="auto"/>
        <w:ind w:right="48" w:hanging="348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b/>
          <w:i/>
          <w:sz w:val="24"/>
          <w:szCs w:val="24"/>
        </w:rPr>
        <w:t>Дизайн-проект</w:t>
      </w:r>
      <w:r w:rsidRPr="00566B26">
        <w:rPr>
          <w:rFonts w:ascii="Times New Roman" w:hAnsi="Times New Roman" w:cs="Times New Roman"/>
          <w:sz w:val="24"/>
          <w:szCs w:val="24"/>
        </w:rPr>
        <w:t xml:space="preserve"> «Макет витрины» </w:t>
      </w:r>
    </w:p>
    <w:p w:rsidR="002A447B" w:rsidRDefault="00566B26" w:rsidP="001569FA">
      <w:pPr>
        <w:spacing w:after="36"/>
        <w:ind w:left="1068" w:right="48" w:hanging="360"/>
        <w:jc w:val="both"/>
        <w:rPr>
          <w:rFonts w:ascii="Times New Roman" w:eastAsia="Segoe UI Symbol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b/>
          <w:sz w:val="24"/>
          <w:szCs w:val="24"/>
        </w:rPr>
        <w:t xml:space="preserve">Тема 2. Фирменный стиль </w:t>
      </w:r>
    </w:p>
    <w:p w:rsidR="00566B26" w:rsidRPr="00566B26" w:rsidRDefault="002A447B" w:rsidP="001569FA">
      <w:pPr>
        <w:spacing w:after="36"/>
        <w:ind w:left="1068" w:right="4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        </w:t>
      </w:r>
      <w:r w:rsidR="00566B26" w:rsidRPr="00566B2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66B26" w:rsidRPr="00566B26">
        <w:rPr>
          <w:rFonts w:ascii="Times New Roman" w:hAnsi="Times New Roman" w:cs="Times New Roman"/>
          <w:sz w:val="24"/>
          <w:szCs w:val="24"/>
        </w:rPr>
        <w:t xml:space="preserve">Логотип. Шрифт, знак и цвет в создании фирменного стиля. Стилистическое единство элементов </w:t>
      </w:r>
    </w:p>
    <w:p w:rsidR="00566B26" w:rsidRPr="00566B26" w:rsidRDefault="00566B26" w:rsidP="001569FA">
      <w:pPr>
        <w:numPr>
          <w:ilvl w:val="0"/>
          <w:numId w:val="7"/>
        </w:numPr>
        <w:spacing w:after="34" w:line="267" w:lineRule="auto"/>
        <w:ind w:right="48" w:hanging="348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sz w:val="24"/>
          <w:szCs w:val="24"/>
        </w:rPr>
        <w:t xml:space="preserve">Фирменный     стиль     в     системе     рекламы     и     маркетинга. Корпоративная одежда </w:t>
      </w:r>
    </w:p>
    <w:p w:rsidR="00566B26" w:rsidRPr="00566B26" w:rsidRDefault="00566B26" w:rsidP="001569FA">
      <w:pPr>
        <w:numPr>
          <w:ilvl w:val="0"/>
          <w:numId w:val="7"/>
        </w:numPr>
        <w:spacing w:after="13" w:line="267" w:lineRule="auto"/>
        <w:ind w:right="48" w:hanging="348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b/>
          <w:i/>
          <w:sz w:val="24"/>
          <w:szCs w:val="24"/>
        </w:rPr>
        <w:t>Дизайн-проект</w:t>
      </w:r>
      <w:r w:rsidRPr="00566B26">
        <w:rPr>
          <w:rFonts w:ascii="Times New Roman" w:hAnsi="Times New Roman" w:cs="Times New Roman"/>
          <w:sz w:val="24"/>
          <w:szCs w:val="24"/>
        </w:rPr>
        <w:t xml:space="preserve"> «Разработка фирменного стиля» </w:t>
      </w:r>
    </w:p>
    <w:p w:rsidR="00566B26" w:rsidRPr="00566B26" w:rsidRDefault="00566B26" w:rsidP="001569FA">
      <w:pPr>
        <w:spacing w:after="31" w:line="27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b/>
          <w:sz w:val="24"/>
          <w:szCs w:val="24"/>
        </w:rPr>
        <w:t xml:space="preserve">Тема 3. Дизайн интерьера и городской среды </w:t>
      </w:r>
    </w:p>
    <w:p w:rsidR="00566B26" w:rsidRPr="00566B26" w:rsidRDefault="00566B26" w:rsidP="001569FA">
      <w:pPr>
        <w:numPr>
          <w:ilvl w:val="0"/>
          <w:numId w:val="7"/>
        </w:numPr>
        <w:spacing w:after="35" w:line="267" w:lineRule="auto"/>
        <w:ind w:right="48" w:hanging="348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sz w:val="24"/>
          <w:szCs w:val="24"/>
        </w:rPr>
        <w:t xml:space="preserve">Пространственно-колористическое решение интерьера жилой комнаты. Зонирование помещения. Дизайн деталей интерьера </w:t>
      </w:r>
    </w:p>
    <w:p w:rsidR="00566B26" w:rsidRPr="00566B26" w:rsidRDefault="00566B26" w:rsidP="001569FA">
      <w:pPr>
        <w:numPr>
          <w:ilvl w:val="0"/>
          <w:numId w:val="7"/>
        </w:numPr>
        <w:spacing w:after="35" w:line="267" w:lineRule="auto"/>
        <w:ind w:right="48" w:hanging="348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sz w:val="24"/>
          <w:szCs w:val="24"/>
        </w:rPr>
        <w:t xml:space="preserve">Внутренняя среда здания. Цвет и фактура в интерьере. Макет интерьера общественного помещения </w:t>
      </w:r>
    </w:p>
    <w:p w:rsidR="00566B26" w:rsidRPr="00566B26" w:rsidRDefault="00566B26" w:rsidP="001569FA">
      <w:pPr>
        <w:numPr>
          <w:ilvl w:val="0"/>
          <w:numId w:val="7"/>
        </w:numPr>
        <w:spacing w:after="13" w:line="267" w:lineRule="auto"/>
        <w:ind w:right="48" w:hanging="348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sz w:val="24"/>
          <w:szCs w:val="24"/>
        </w:rPr>
        <w:t xml:space="preserve">Архитектурный дизайн и его значение в </w:t>
      </w:r>
      <w:proofErr w:type="spellStart"/>
      <w:r w:rsidRPr="00566B26">
        <w:rPr>
          <w:rFonts w:ascii="Times New Roman" w:hAnsi="Times New Roman" w:cs="Times New Roman"/>
          <w:sz w:val="24"/>
          <w:szCs w:val="24"/>
        </w:rPr>
        <w:t>эстетизации</w:t>
      </w:r>
      <w:proofErr w:type="spellEnd"/>
      <w:r w:rsidRPr="00566B26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</w:p>
    <w:p w:rsidR="00566B26" w:rsidRPr="00566B26" w:rsidRDefault="00566B26" w:rsidP="001569FA">
      <w:pPr>
        <w:numPr>
          <w:ilvl w:val="0"/>
          <w:numId w:val="7"/>
        </w:numPr>
        <w:spacing w:after="13" w:line="267" w:lineRule="auto"/>
        <w:ind w:right="48" w:hanging="348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sz w:val="24"/>
          <w:szCs w:val="24"/>
        </w:rPr>
        <w:t xml:space="preserve">Садово-парковое проектирование. Ландшафтный дизайн </w:t>
      </w:r>
    </w:p>
    <w:p w:rsidR="00566B26" w:rsidRPr="00566B26" w:rsidRDefault="00566B26" w:rsidP="001569FA">
      <w:pPr>
        <w:numPr>
          <w:ilvl w:val="0"/>
          <w:numId w:val="7"/>
        </w:numPr>
        <w:spacing w:after="13" w:line="267" w:lineRule="auto"/>
        <w:ind w:right="48" w:hanging="348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sz w:val="24"/>
          <w:szCs w:val="24"/>
        </w:rPr>
        <w:t xml:space="preserve">Дизайнерское       решение       экспозиционного       пространства. </w:t>
      </w:r>
    </w:p>
    <w:p w:rsidR="00566B26" w:rsidRPr="00566B26" w:rsidRDefault="00566B26" w:rsidP="001569FA">
      <w:pPr>
        <w:numPr>
          <w:ilvl w:val="0"/>
          <w:numId w:val="7"/>
        </w:numPr>
        <w:spacing w:after="13" w:line="267" w:lineRule="auto"/>
        <w:ind w:right="48" w:hanging="348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sz w:val="24"/>
          <w:szCs w:val="24"/>
        </w:rPr>
        <w:t xml:space="preserve">Выставочные конструкции и экспонаты </w:t>
      </w:r>
    </w:p>
    <w:p w:rsidR="00566B26" w:rsidRPr="00566B26" w:rsidRDefault="00566B26" w:rsidP="001569FA">
      <w:pPr>
        <w:numPr>
          <w:ilvl w:val="0"/>
          <w:numId w:val="7"/>
        </w:numPr>
        <w:spacing w:after="13" w:line="267" w:lineRule="auto"/>
        <w:ind w:right="48" w:hanging="348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b/>
          <w:i/>
          <w:sz w:val="24"/>
          <w:szCs w:val="24"/>
        </w:rPr>
        <w:t>Дизайн-проект</w:t>
      </w:r>
      <w:r w:rsidRPr="00566B26">
        <w:rPr>
          <w:rFonts w:ascii="Times New Roman" w:hAnsi="Times New Roman" w:cs="Times New Roman"/>
          <w:sz w:val="24"/>
          <w:szCs w:val="24"/>
        </w:rPr>
        <w:t xml:space="preserve"> «Макет экспозиции выставки (музея)» </w:t>
      </w:r>
    </w:p>
    <w:p w:rsidR="00566B26" w:rsidRPr="00566B26" w:rsidRDefault="00566B26" w:rsidP="001569FA">
      <w:pPr>
        <w:spacing w:after="31" w:line="27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b/>
          <w:sz w:val="24"/>
          <w:szCs w:val="24"/>
        </w:rPr>
        <w:t xml:space="preserve">Тема 4. Дизайн зрелища </w:t>
      </w:r>
    </w:p>
    <w:p w:rsidR="00566B26" w:rsidRPr="00566B26" w:rsidRDefault="002A447B" w:rsidP="001569FA">
      <w:pPr>
        <w:numPr>
          <w:ilvl w:val="0"/>
          <w:numId w:val="7"/>
        </w:numPr>
        <w:spacing w:after="13" w:line="267" w:lineRule="auto"/>
        <w:ind w:right="48" w:hanging="348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sz w:val="24"/>
          <w:szCs w:val="24"/>
        </w:rPr>
        <w:t>Сценографический дизайн</w:t>
      </w:r>
      <w:r w:rsidR="00566B26" w:rsidRPr="00566B26">
        <w:rPr>
          <w:rFonts w:ascii="Times New Roman" w:hAnsi="Times New Roman" w:cs="Times New Roman"/>
          <w:sz w:val="24"/>
          <w:szCs w:val="24"/>
        </w:rPr>
        <w:t xml:space="preserve">.   </w:t>
      </w:r>
      <w:r w:rsidRPr="00566B26">
        <w:rPr>
          <w:rFonts w:ascii="Times New Roman" w:hAnsi="Times New Roman" w:cs="Times New Roman"/>
          <w:sz w:val="24"/>
          <w:szCs w:val="24"/>
        </w:rPr>
        <w:t>Средовое оснащение пространства</w:t>
      </w:r>
      <w:r w:rsidR="00566B26" w:rsidRPr="00566B26">
        <w:rPr>
          <w:rFonts w:ascii="Times New Roman" w:hAnsi="Times New Roman" w:cs="Times New Roman"/>
          <w:sz w:val="24"/>
          <w:szCs w:val="24"/>
        </w:rPr>
        <w:t xml:space="preserve"> сцены </w:t>
      </w:r>
    </w:p>
    <w:p w:rsidR="00566B26" w:rsidRPr="00566B26" w:rsidRDefault="00566B26" w:rsidP="001569FA">
      <w:pPr>
        <w:numPr>
          <w:ilvl w:val="0"/>
          <w:numId w:val="7"/>
        </w:numPr>
        <w:spacing w:after="13" w:line="267" w:lineRule="auto"/>
        <w:ind w:right="48" w:hanging="348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sz w:val="24"/>
          <w:szCs w:val="24"/>
        </w:rPr>
        <w:t xml:space="preserve">Театральный костюм. Виды костюма. История и мода </w:t>
      </w:r>
    </w:p>
    <w:p w:rsidR="00566B26" w:rsidRPr="00566B26" w:rsidRDefault="00566B26" w:rsidP="001569FA">
      <w:pPr>
        <w:numPr>
          <w:ilvl w:val="0"/>
          <w:numId w:val="7"/>
        </w:numPr>
        <w:spacing w:after="13" w:line="267" w:lineRule="auto"/>
        <w:ind w:right="48" w:hanging="348"/>
        <w:jc w:val="both"/>
        <w:rPr>
          <w:rFonts w:ascii="Times New Roman" w:hAnsi="Times New Roman" w:cs="Times New Roman"/>
          <w:sz w:val="24"/>
          <w:szCs w:val="24"/>
        </w:rPr>
      </w:pPr>
      <w:r w:rsidRPr="00566B26">
        <w:rPr>
          <w:rFonts w:ascii="Times New Roman" w:hAnsi="Times New Roman" w:cs="Times New Roman"/>
          <w:b/>
          <w:i/>
          <w:sz w:val="24"/>
          <w:szCs w:val="24"/>
        </w:rPr>
        <w:t>Дизайн-проект</w:t>
      </w:r>
      <w:r w:rsidR="002A447B">
        <w:rPr>
          <w:rFonts w:ascii="Times New Roman" w:hAnsi="Times New Roman" w:cs="Times New Roman"/>
          <w:sz w:val="24"/>
          <w:szCs w:val="24"/>
        </w:rPr>
        <w:t xml:space="preserve"> </w:t>
      </w:r>
      <w:r w:rsidRPr="00566B26">
        <w:rPr>
          <w:rFonts w:ascii="Times New Roman" w:hAnsi="Times New Roman" w:cs="Times New Roman"/>
          <w:sz w:val="24"/>
          <w:szCs w:val="24"/>
        </w:rPr>
        <w:t xml:space="preserve">«Праздник в городе» </w:t>
      </w:r>
    </w:p>
    <w:p w:rsidR="00566B26" w:rsidRDefault="00566B26" w:rsidP="001569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FA" w:rsidRDefault="00566B26" w:rsidP="001569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010889" w:rsidRPr="00566B26" w:rsidRDefault="00566B26" w:rsidP="001569F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5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10889" w:rsidRPr="00566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ТЕМАТИЧЕКОЕ ПЛАНИРОВАНИЕ</w:t>
      </w:r>
    </w:p>
    <w:p w:rsidR="00010889" w:rsidRPr="00566B26" w:rsidRDefault="00010889" w:rsidP="00156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566B26" w:rsidRPr="00566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566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элективный курс «Основы дизайна» 10</w:t>
      </w:r>
      <w:r w:rsidR="00566B26" w:rsidRPr="00566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-11</w:t>
      </w:r>
      <w:r w:rsidRPr="00566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  <w:r w:rsidR="00BA3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70 часов</w:t>
      </w:r>
    </w:p>
    <w:p w:rsidR="00010889" w:rsidRPr="00566B26" w:rsidRDefault="00010889" w:rsidP="0015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3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6750"/>
        <w:gridCol w:w="15"/>
      </w:tblGrid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Pr="00566B26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Pr="00566B26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планирование.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DE2" w:rsidRPr="00D30FB3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– вид конструктивного искусства. Особенности профессии дизайнера. Основные этапы истории дизайна. Виды дизайна.</w:t>
            </w:r>
          </w:p>
          <w:p w:rsidR="00BA3DE2" w:rsidRPr="00D30FB3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Визуальное мышление, эстетический вкус и художественная интуиция, необходимость овладения художественной грамотой, компьютерными программами. Системно-деятельный подход.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Основы формообразования в дизайне.</w:t>
            </w:r>
            <w:r w:rsidRPr="00D3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Композиция на плоскости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66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и шрифт в композиции.  Пространственное формообразование в дизайне.                                Композиция в объёме.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Взаимное сочетание объемов в композиции.</w:t>
            </w:r>
          </w:p>
          <w:p w:rsidR="00BA3DE2" w:rsidRPr="002A447B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и средовой дизайн. Реклама. Фирменный стиль. Дизайн интерьера и городской среды. Дизайн зрелища. Индивидуальные и коллективные практические творческие работы учащихся. Дизайн-проекты (индивидуальные и коллективные).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DE2" w:rsidRPr="00566B26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 в дизайнеры пошёл - пусть меня научат... Дизайн - искусство создания облика отдельной вещи, проектирования её формы, а также всей вещественно-пространственной среды.  Специфика профессии дизайнера.  Необходимость развития визуального мышления как способа решения интеллектуально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задач с опорой на внутренние визуальные образы.  Тренинг воображения, пространственных представлений.  Визуально-пластический язык и эстетическое содержание дизайна требуют развития изобразительных навыков. Само возникновение дизайна связано с вкладом художников и архитекторов в формирование вещно-предметной среды, рукотворного мира: от интерьеров, мебели, посуды до транспорта и оборудования.  Стратегическая задача дизайнера: преобразование нужного и полезного — в прекрасное. Из истории искусства дизайна «Движение искусств и ремёсел» - художественное сообщество в Великобритании как реакция на промышленную революцию, стремление к сближению искусства и ремесла. БАУХАУЗ - первая дизайнерская школа, (создана в 1919 г.), где готовили художников для работы в промышленности. Проекты БАУХАУЗА отразили стилистику живописи, графики и скульптуры 1920-х гг. БАУХАУЗ - настоящий методический центр в области дизайна. Создание в СССР в 1920 г. Высших художественно-технических мастерских (ВХУТЕМАС), где в различных материалах, помимо учебных проектов, выполнялись проекты по самой разнообразной тематике. Влияние промышленно-технологического развития на формирование современного дизайна. Знаменитые дизайнеры.</w:t>
            </w:r>
          </w:p>
        </w:tc>
      </w:tr>
      <w:tr w:rsidR="00BA3DE2" w:rsidRPr="00566B26" w:rsidTr="00BA3DE2">
        <w:trPr>
          <w:gridAfter w:val="1"/>
          <w:wAfter w:w="15" w:type="dxa"/>
          <w:trHeight w:val="102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Pr="002A447B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  <w:r w:rsidRPr="002A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Конструкция для замысла. Композиция на плоскости.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Выразительность простого. </w:t>
            </w:r>
          </w:p>
          <w:p w:rsidR="00BA3DE2" w:rsidRPr="00566B26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 и баланс масс.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Плоскостная и объемно-пространственная композиция. Аналитическая графика., разбор композиционных структур изобразительной классики. Основной композиционный замысел. «Завязка» композиции. Композиционная доминанта. Главное и второстепенное. Контраст масс и «конфликт» в композиции.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Задания:</w:t>
            </w:r>
          </w:p>
          <w:p w:rsidR="00BA3DE2" w:rsidRDefault="00BA3DE2" w:rsidP="001569F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листе бумаги сделать примерный анализ живописной и фотографической композиции (без объемов и теней) (анализ картины В.И. Сурикова «Боярыня Морозова», </w:t>
            </w:r>
          </w:p>
          <w:p w:rsidR="00BA3DE2" w:rsidRDefault="00BA3DE2" w:rsidP="001569F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 архитектурного ансамбля и городской площади). Вопросы: Где, по-вашему находится главная завязка каждой композиции, ее домината? В чем по-вашему, заключается их выразительные средства?</w:t>
            </w:r>
          </w:p>
          <w:p w:rsidR="00BA3DE2" w:rsidRPr="00BA3DE2" w:rsidRDefault="00BA3DE2" w:rsidP="001569F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Сделать графический анализ композиционных построений, приведенных выше картины и фотографий, не копируя и опуская детали, но обозначая их композиции плоскими геометрическими фигурами и «Силовыми линиями».</w:t>
            </w:r>
          </w:p>
        </w:tc>
      </w:tr>
      <w:tr w:rsidR="00BA3DE2" w:rsidRPr="00566B26" w:rsidTr="00BA3DE2">
        <w:trPr>
          <w:gridAfter w:val="1"/>
          <w:wAfter w:w="15" w:type="dxa"/>
          <w:trHeight w:val="93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Pr="00566B26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Типы композиций. Динамика и статика, ритм композиционных элементов.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композиций: симметричная и асимметричная, фронтальная и глубинная. Гармония и контраст, баланс масс и динамическое равновесие, движение и статика, ритм, замкнутость и открытость композиции, сгущенность или разреженность элементов. Простой метрический повтор и композиционный ритм. Нарастание и убывание, пауза и пустота. Вариации композиции рассматриваются на примере иллюстраций и в процессе упражнений с простейшими геометрическими фигурами (прямоугольники, квадраты).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Задания:</w:t>
            </w:r>
          </w:p>
          <w:p w:rsidR="00BA3DE2" w:rsidRPr="002A447B" w:rsidRDefault="00BA3DE2" w:rsidP="001569F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примеры объектов животного или растительного мира, имеющих симметричную «компоновку», сделать их зарисовку.</w:t>
            </w:r>
          </w:p>
          <w:p w:rsidR="00BA3DE2" w:rsidRDefault="00BA3DE2" w:rsidP="001569F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из трех, пяти и более разновеликих прямоугольников: а) фронтальную композицию; б) глубинную композицию.</w:t>
            </w:r>
          </w:p>
          <w:p w:rsidR="00BA3DE2" w:rsidRDefault="00BA3DE2" w:rsidP="001569F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фронтальную композицию на статику и динамику.</w:t>
            </w:r>
          </w:p>
          <w:p w:rsidR="00BA3DE2" w:rsidRDefault="00BA3DE2" w:rsidP="001569F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произвольного количества прямоугольников </w:t>
            </w:r>
          </w:p>
          <w:p w:rsidR="00BA3DE2" w:rsidRDefault="00BA3DE2" w:rsidP="001569F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замкнутую и открытую композиции.</w:t>
            </w:r>
          </w:p>
          <w:p w:rsidR="00BA3DE2" w:rsidRDefault="00BA3DE2" w:rsidP="001569F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композицию с использованием простого метрического ряда, а также композицию с подчеркнутым ритмом.</w:t>
            </w:r>
          </w:p>
          <w:p w:rsidR="00BA3DE2" w:rsidRPr="002A447B" w:rsidRDefault="00BA3DE2" w:rsidP="001569F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фронтальную композицию, построенную по принципу симметрии.</w:t>
            </w:r>
          </w:p>
          <w:p w:rsidR="00BA3DE2" w:rsidRPr="002A447B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DE2" w:rsidRPr="00566B26" w:rsidTr="00BA3DE2">
        <w:trPr>
          <w:gridAfter w:val="1"/>
          <w:wAfter w:w="15" w:type="dxa"/>
          <w:trHeight w:val="27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Pr="00566B26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 Круг. Пятна произвольной формы. 2ч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художественно-эмоциональных задач с помощью простейших композиционных элементов. Ритм и движение, разреженность и сгущенность. Постепенное введение в композицию всей палитры геометрических фигур.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Задания:</w:t>
            </w:r>
          </w:p>
          <w:p w:rsidR="00BA3DE2" w:rsidRDefault="00BA3DE2" w:rsidP="001569F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4 композиции из одних и тех же трех фигур: треугольника, круга и прямоугольника (две симметричные композиции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две асимметричные)</w:t>
            </w:r>
          </w:p>
          <w:p w:rsidR="00BA3DE2" w:rsidRDefault="00BA3DE2" w:rsidP="001569F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композиции из произвольного количества, а) треугольников; б) кругов; в) прямоугольников, кругов, треугольников и трапеций. Выразить различные состояния (покой, взлет, падение, взрыв и т.д.</w:t>
            </w:r>
          </w:p>
          <w:p w:rsidR="00BA3DE2" w:rsidRDefault="00BA3DE2" w:rsidP="001569F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графическую метафору (например, «белая ворона», «Давид и Голиаф», «Превосходство», «Тишина»).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Пятна произвольной формы как элементы графического дизайна. Упражнения с пятном.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многоплановость пятен различной конфигурации.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Задания:</w:t>
            </w:r>
          </w:p>
          <w:p w:rsidR="00BA3DE2" w:rsidRDefault="00BA3DE2" w:rsidP="001569F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несколько упражнений с пятном произвольной формы, сделанным кистью или в виде кляксы. Характером мазка, линией, цветом, ритмом в абстрактной композиции передать событие, состояние или ощущение, изначально, «сформулировав название работы (например, «Шум дождя», «Суматоха», «Тишина сумерек», «Жаркая музыка карнавала»)</w:t>
            </w:r>
          </w:p>
          <w:p w:rsidR="00BA3DE2" w:rsidRDefault="00BA3DE2" w:rsidP="001569F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кляксу, а затем дорисовать, превратив ее изображение в животное, насекомое или в эскиз элемента костюма.</w:t>
            </w:r>
          </w:p>
          <w:p w:rsidR="00BA3DE2" w:rsidRPr="002A447B" w:rsidRDefault="00BA3DE2" w:rsidP="001569F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 подобрав материалы с различной фактурой, нанести на них краску и выполнить отпечатки на бумаге.</w:t>
            </w:r>
          </w:p>
          <w:p w:rsidR="00BA3DE2" w:rsidRPr="002A447B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DE2" w:rsidRPr="00566B26" w:rsidTr="00BA3DE2">
        <w:trPr>
          <w:trHeight w:val="102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Pr="00566B26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Линия-элемент композиции.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линии: соединение элементов композиции и членение плоскости. Самостоятельная художественная роль линии. Линия в конструктивной композиции. Образно-художественная осмысленность простейших плоскостных композиций.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 элементов, порождающая новый образ. Линия в живой природе. Линия как средство информации.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Задания:</w:t>
            </w:r>
          </w:p>
          <w:p w:rsidR="00BA3DE2" w:rsidRDefault="00BA3DE2" w:rsidP="001569F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членение композиционного пространства</w:t>
            </w:r>
          </w:p>
          <w:p w:rsidR="00BA3DE2" w:rsidRDefault="00BA3DE2" w:rsidP="001569F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композицию из двух-трех прямоугольников и трех-четырех прямых линий, которые своим расположением связывают элементы в единое композиционное поле.</w:t>
            </w:r>
          </w:p>
          <w:p w:rsidR="00BA3DE2" w:rsidRPr="002A447B" w:rsidRDefault="00BA3DE2" w:rsidP="001569F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задания: аналитическая работа и фотографирование.</w:t>
            </w:r>
          </w:p>
          <w:p w:rsidR="00BA3DE2" w:rsidRPr="002A447B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DE2" w:rsidRPr="00566B26" w:rsidTr="00BA3DE2">
        <w:trPr>
          <w:gridAfter w:val="1"/>
          <w:wAfter w:w="15" w:type="dxa"/>
          <w:trHeight w:val="57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Цвет и шрифт в композиции.</w:t>
            </w:r>
          </w:p>
          <w:p w:rsidR="00BA3DE2" w:rsidRPr="002A447B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Цветовой акцент в композиции. Образ и цвет в дизайне.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задачи цвета в конструктивных искусствах. Применение локального цвета.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Сближенность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 и контраст. Цветовой нюанс и градации цвета. Цветовой акцент, ритм цветовых форм, доминанта, Различие и применение цвета в конструктивных искусствах и в живописи. Психологическое воздействие цвета. Цветовая символика сочетание цветов и цветовая раскладка в дизайнерском проектировании.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Задания:</w:t>
            </w:r>
          </w:p>
          <w:p w:rsidR="00BA3DE2" w:rsidRDefault="00BA3DE2" w:rsidP="001569F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композицию из 2-3 прямоугольников, 3-4 прямых линий и небольшого цветного кружка, который должен стать акцентом в композиции. </w:t>
            </w:r>
          </w:p>
          <w:p w:rsidR="00BA3DE2" w:rsidRDefault="00BA3DE2" w:rsidP="001569F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опыт предыдущих работ, на черном или белом фоне создать композицию из цветных линий, прямоугольников и кругов. Выполнить композицию в теплой и холодной гамме</w:t>
            </w:r>
          </w:p>
          <w:p w:rsidR="00BA3DE2" w:rsidRDefault="00BA3DE2" w:rsidP="001569F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композицию из произвольного количества произвольных фигур по принципу цветовой гармонии или контраста.</w:t>
            </w:r>
          </w:p>
          <w:p w:rsidR="00BA3DE2" w:rsidRPr="006E690E" w:rsidRDefault="00BA3DE2" w:rsidP="001569F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Поупражняться в цветом выражении различных эмоциональных состояний (работа гуашью, акварелью на бумаге любого формата)</w:t>
            </w:r>
          </w:p>
        </w:tc>
      </w:tr>
      <w:tr w:rsidR="00BA3DE2" w:rsidRPr="00566B26" w:rsidTr="00BA3DE2">
        <w:trPr>
          <w:gridAfter w:val="1"/>
          <w:wAfter w:w="15" w:type="dxa"/>
          <w:trHeight w:val="8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Pr="00566B26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Шрифт и знак. Связь изображения и текста в композиции.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как изобразительно-смысловой символ звука. Буква и искусство шрифта, «архитектура» шрифта, шрифтовые гарнитуры. Шрифт и содержание текста. 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печатного слова, типографской строки как элементов плоскостной композиции. Логотип. От буквицы до фирменного знака. Знаки-символы и иконические знаки. Символика геометрических фигур в создании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эмблематики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Задания:</w:t>
            </w:r>
          </w:p>
          <w:p w:rsidR="00BA3DE2" w:rsidRPr="006E690E" w:rsidRDefault="00BA3DE2" w:rsidP="001569F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композицию из прямоугольников, линий, круга и буквы, являющейся композиционной и цветовой доминантой (фон по выбору)</w:t>
            </w:r>
          </w:p>
          <w:p w:rsidR="00BA3DE2" w:rsidRPr="006E690E" w:rsidRDefault="00BA3DE2" w:rsidP="001569F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графические особенности 3-4 шрифтов из книг, журналов, газет, рекламных объявлений: проанализировать взаимосвязь формы, архитектуры шрифта и смыслового содержания текста; написать небольшую исследовательскую работу;</w:t>
            </w:r>
          </w:p>
          <w:p w:rsidR="00BA3DE2" w:rsidRPr="006E690E" w:rsidRDefault="00BA3DE2" w:rsidP="001569F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декоративную по своему характеру композицию из разновеликих букв;</w:t>
            </w:r>
          </w:p>
          <w:p w:rsidR="00BA3DE2" w:rsidRPr="006E690E" w:rsidRDefault="00BA3DE2" w:rsidP="001569F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свой, авторский тематический шрифт, каждая буква которого имеет изобразительный характер</w:t>
            </w:r>
          </w:p>
          <w:p w:rsidR="00BA3DE2" w:rsidRPr="006E690E" w:rsidRDefault="00BA3DE2" w:rsidP="001569F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предварительному карандашному эскизу сделать стилизованное, обобщенное, доведенное до знака изображение какого-либо объекта, принадлежащего к животному, растительному или предметному миру.</w:t>
            </w:r>
          </w:p>
          <w:p w:rsidR="00BA3DE2" w:rsidRPr="006E690E" w:rsidRDefault="00BA3DE2" w:rsidP="001569F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эскиз эмблемы или торговой марки, состоящей из одной буквы, короткого слова и символического изображения (логотип). 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Pr="00566B26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Стилизация изображений. Пиктограммы.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 слова и изображения в искусстве плаката,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соединения, образно-информационная цельность. Стилизация изображений и способы их композиционного расположения в пространстве плаката. Пиктограммы и их роль в информационном пространстве мегаполиса. Модульное изображение в пиктограмме и в орнаменте.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Задания</w:t>
            </w:r>
          </w:p>
          <w:p w:rsidR="00BA3DE2" w:rsidRDefault="00BA3DE2" w:rsidP="001569FA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помощи точки и линий создать в композиции ощущение пространства, используя цвет;</w:t>
            </w:r>
          </w:p>
          <w:p w:rsidR="00BA3DE2" w:rsidRDefault="00BA3DE2" w:rsidP="001569FA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в композиции впечатление пространства при помощи цветовых плоскостей</w:t>
            </w:r>
          </w:p>
          <w:p w:rsidR="00BA3DE2" w:rsidRDefault="00BA3DE2" w:rsidP="001569FA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 сделанному рисунку или фотографии при помощи цвета (градиентного, сближенного или контрастного) сделать стилизованное изображение предмета или натюрморта, насекомого или животного, пейзажа.</w:t>
            </w:r>
          </w:p>
          <w:p w:rsidR="00BA3DE2" w:rsidRDefault="00BA3DE2" w:rsidP="001569FA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композицию в жанре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(оптического искусства) из стилизованных растений, животных</w:t>
            </w:r>
          </w:p>
          <w:p w:rsidR="00BA3DE2" w:rsidRDefault="00BA3DE2" w:rsidP="001569FA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свою орнаментальную композицию (рисунок для обоев, ткани), состоящие из повторяющихся изобразительных модулей.</w:t>
            </w:r>
          </w:p>
          <w:p w:rsidR="00BA3DE2" w:rsidRPr="006E690E" w:rsidRDefault="00BA3DE2" w:rsidP="001569FA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проект городского визуального навигатора указательной конструкции с пиктограммами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3. Пространственное </w:t>
            </w:r>
            <w:r w:rsidRPr="006E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формообразование в дизайне. Композиция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объеме.</w:t>
            </w:r>
          </w:p>
          <w:p w:rsidR="00BA3DE2" w:rsidRPr="006E690E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плоскостного изображения к объему и пространству. «Драматургия» геометрии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плоскостного изображения – к макетированию объемно-пространственных композиций. Прочтение плоскостной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композиции как «чертежа» пространства. Пространственное взаимоотношение объемов. Выстраивание сюжетной линии восприятия форм в пространстве как организация среды. Влияние архитектурной среды, которое испытывает человек, «негласная команда пространства». Силуэт как первооснова впечатления от объекта. Соразмерность и пропорциональность объемов в пространстве (создание объемно-пространственных макетов).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Задания:</w:t>
            </w:r>
          </w:p>
          <w:p w:rsidR="00BA3DE2" w:rsidRPr="006E690E" w:rsidRDefault="00BA3DE2" w:rsidP="001569F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придумать, нарисовать, а затем сделать небольшие макеты 2-3 разных по конфигурации домов, крыши которых сливаются при виде сверху в простой прямоугольник</w:t>
            </w:r>
          </w:p>
          <w:p w:rsidR="00BA3DE2" w:rsidRPr="006E690E" w:rsidRDefault="00BA3DE2" w:rsidP="001569F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ритмически сбалансированную композицию из цилиндров и вертикалей разной высоты и диаметра путем противопоставления сгущенности и разреженности в их расположении.</w:t>
            </w:r>
          </w:p>
          <w:p w:rsidR="00BA3DE2" w:rsidRPr="006E690E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Поверхность и фактура. Усложнение плоскости.</w:t>
            </w:r>
          </w:p>
          <w:p w:rsidR="00BA3DE2" w:rsidRPr="00566B26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свойства бумаги в композиции рельефа.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разными способами обработанной бумаги в эскизах, макетах, а также в рекламе и арт-дизайне. Некоторые техники обработки бумаги. Использование различных фактурных материалов в дизайн-проектах.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Задания:</w:t>
            </w:r>
          </w:p>
          <w:p w:rsidR="00BA3DE2" w:rsidRDefault="00BA3DE2" w:rsidP="001569F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рельеф из фактур бумаги и других материалов (в технике коллаж)</w:t>
            </w:r>
          </w:p>
          <w:p w:rsidR="00BA3DE2" w:rsidRDefault="00BA3DE2" w:rsidP="001569F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пейзаж (или натюрморт) в технике аппликации изорванной цветной бумаги и обрывков текстовых материалов</w:t>
            </w:r>
          </w:p>
          <w:p w:rsidR="00BA3DE2" w:rsidRDefault="00BA3DE2" w:rsidP="001569F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рельефные орнаменты (элементы орнамента) при помощи процарапывания и сгибания бумаги</w:t>
            </w:r>
          </w:p>
          <w:p w:rsidR="00BA3DE2" w:rsidRDefault="00BA3DE2" w:rsidP="001569F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добиться фактурной поверхности при помощи бумажной полоски, приклеенной ребром</w:t>
            </w:r>
          </w:p>
          <w:p w:rsidR="00BA3DE2" w:rsidRPr="006E690E" w:rsidRDefault="00BA3DE2" w:rsidP="001569F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тематическую композицию в технике коллажа с использованием различных приемов работы с бумагой, а также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разнофактурных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материалов.</w:t>
            </w:r>
          </w:p>
          <w:p w:rsidR="00BA3DE2" w:rsidRPr="006E690E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Pr="00566B26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Композиционная организация пространства. Ландшафт. Натурализм и метафора в макете.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Вспомогательные соединительные элементы в пространственной композиции. Понятие рельефа местности и способы его обозначения на макете. Усложнение рельефа вертикальных элементов.  Дизайн-проекта: введение монохромного цвета. Работа с потолочным пенопластом. Имитирующие материалы и метафоры.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Задания:</w:t>
            </w:r>
          </w:p>
          <w:p w:rsidR="00BA3DE2" w:rsidRDefault="00BA3DE2" w:rsidP="001569F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на плотной бумаге несколько линий (плавных, ломаных, пересекающихся), затем при помощи разновеликих полос бумаги, приклеенных на ребро, создать ритмическую абстракцию или дом, или пейзаж</w:t>
            </w:r>
          </w:p>
          <w:p w:rsidR="00BA3DE2" w:rsidRDefault="00BA3DE2" w:rsidP="001569F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объемно-пространственный макет из 2-3 объемов домов, 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горизонтальных плоскостях(ступенях), и отдельно или пересекающихся вертикальных плоскостей (стен).</w:t>
            </w:r>
          </w:p>
          <w:p w:rsidR="00BA3DE2" w:rsidRPr="006E690E" w:rsidRDefault="00BA3DE2" w:rsidP="001569F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различные природные материалы и искусственные фактуры, которые в дальнейшем можно использовать при создании макета ландшафта.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Глава 4. Взаимное сочетание объемов в композиции.</w:t>
            </w:r>
          </w:p>
          <w:p w:rsidR="00BA3DE2" w:rsidRPr="006E690E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гармони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между функцией и красотой в ди</w:t>
            </w:r>
            <w:r w:rsidRPr="006E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зайне.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Прослеживание структур вещи или здания. Выявление простых объемов, образующих вещь, агрегат или здания, Влияние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взаимосочетаний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объемов на образный характер постройки или вещи. Баланс функциональности м художественной красоты. Деталь и целое. Достижение выразительности и целесообразности конструкции.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Задания:</w:t>
            </w:r>
          </w:p>
          <w:p w:rsidR="00BA3DE2" w:rsidRDefault="00BA3DE2" w:rsidP="001569F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Графическими материалами изобразить любой предмет в 4-5 «эмоциональных» состояниях (по выбору: удивление, настороженность, замкнутость, агрессия, депрессия, восторг)</w:t>
            </w:r>
          </w:p>
          <w:p w:rsidR="00BA3DE2" w:rsidRDefault="00BA3DE2" w:rsidP="001569F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аналитический рисунок геометрического «состава» любого предмета, взятого в виде фотографии; в рисунке показать, из каких геометрических форм состоит этот предмет;</w:t>
            </w:r>
          </w:p>
          <w:p w:rsidR="00BA3DE2" w:rsidRDefault="00BA3DE2" w:rsidP="001569F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из бумаги или потолочного пенопласта три макета конкретных или условных зданий, состоящих из различных объемов, соединенных способом: примыкания; врезания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пронизывания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обтекания.</w:t>
            </w:r>
          </w:p>
          <w:p w:rsidR="00BA3DE2" w:rsidRPr="006E690E" w:rsidRDefault="00BA3DE2" w:rsidP="001569F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Pr="00566B26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у природы. Бионика. Опыт формообразования и строительства в живой природе.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Бионика – прикладная наука о применении в технических устройствах и системах принципов организации, свойств, функций и структур живой природы. Применение бионических принципов в дизайне и архитектуре. 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Задание:</w:t>
            </w:r>
          </w:p>
          <w:p w:rsidR="00BA3DE2" w:rsidRPr="006E690E" w:rsidRDefault="00BA3DE2" w:rsidP="001569F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зарисовки с натуры или с любой фотографии, на которой запечатлены представители флоры и фауны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постараться применить их форму и конструкцию в проектном эскизе какого-либо дизайнерского объекта).</w:t>
            </w:r>
            <w:r w:rsidRPr="006E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Pr="00566B26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 «Рекламная или выставочная пространственная продукция»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 конструкции, сочетающей в себе и плоскости, несущие некую информацию, и объемы, включенные в пространство конструкции. Рекламная конструкция- доминанта всей экспозиции. Основные этапы работы над проектом: 1) поисковый этап; 2) сбор, обработка информации по выбранной тематике; 3) выбор технологии изготовления дизайн-проекта;4) изготовление макета в материале; 5) коллективное обсуждение дизайн- проекта.</w:t>
            </w:r>
          </w:p>
          <w:p w:rsidR="00BA3DE2" w:rsidRPr="00566B26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планирование.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Графический дизайн и реклама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A3DE2" w:rsidRPr="006E690E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Реклама. Плакат. Композиционное построение плаката.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искусства плаката. Психология восприятия плаката. Основы выразительности плаката. Синтетическая природа и образно-информационная цельность. Классификация плаката по его тематической направленности. Рекламная идея плаката и его визуальный образ как этапы поиска дизайнерского решения композиции. Фотоизображения и графика в создании визуального образа плаката. Стилистика изображения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композиционного расположения элементов в пространстве плаката.</w:t>
            </w:r>
          </w:p>
          <w:p w:rsidR="00BA3DE2" w:rsidRPr="00ED7466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D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 плаката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Дизайн книги. Элементы книги как объекта дизайна.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Принципиальный макет книги.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искусства книги. Элементы, составляющие конструкцию и художественное оформление книги. Роль иллюстрации и шрифта в создании художественно-дизайнерского образа книги.</w:t>
            </w:r>
          </w:p>
          <w:p w:rsidR="00BA3DE2" w:rsidRPr="00ED7466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принципиальный макет книги. 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 на трехмерных объектах. Упаковка товаров.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упаковки. Упаковка товаров-активная часть маркетинга. Информационное и эстетическое значение упаковки. Композиционные элементы упаковки: изображение, шрифт, цвет, торговая марка. Разработка развертки- важная часть воплощения композиционного замысла.</w:t>
            </w:r>
          </w:p>
          <w:p w:rsidR="00BA3DE2" w:rsidRPr="00ED7466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макет упаковки.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в городе. Дизайн в наружной рекламе. Реклама на различных носителях.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роль рекламы в современной общественной жизни. Направления и виды рекламной деятельности. Размещение рекламы, наружная реклама в городе. Реклама в интерьерах общественных зданий. </w:t>
            </w:r>
          </w:p>
          <w:p w:rsidR="00BA3DE2" w:rsidRPr="00ED7466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Задание:  </w:t>
            </w:r>
            <w:r w:rsidRPr="00ED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эскиз рекламы на транспорте (</w:t>
            </w:r>
            <w:r w:rsidRPr="00ED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корпусе грузовика, автобуса, троллейбуса)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текста и реального предмета в рекламе. Инсталляция. Витрина.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объемных элементов в плоскостных рекламных плакатах. Понятие инсталляция. Инсталляция как художественный прием в арт-дизайне. Применение инсталляции в рекламных плакатах и в оформлении книги. Функции витрины как части магазина. 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 «Макет витрины»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дизайн-проекта. Типы витрин. Определение концептуальной идеи оформления витрины. Выбор эмоционально-психологического фона, настроя рекламного послания. Витрины товарные, сюжетные,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Элементы дизайнерского оформления витрины.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Фирменный стиль.</w:t>
            </w:r>
          </w:p>
          <w:p w:rsidR="00BA3DE2" w:rsidRPr="007D043A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Логотип. Шрифт, знак и цвет в создании фирменного стиля. Стилистическое единство элементов.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Фирменный стиль как важнейшая часть рекламной коммуникационной политики любого предприятия. Элементы фирменного стиля. Понятие корпоративной культуры.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Задания:</w:t>
            </w:r>
          </w:p>
          <w:p w:rsidR="00BA3DE2" w:rsidRDefault="00BA3DE2" w:rsidP="001569F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логотип (товарный знак) предприятия;</w:t>
            </w:r>
          </w:p>
          <w:p w:rsidR="00BA3DE2" w:rsidRPr="007D043A" w:rsidRDefault="00BA3DE2" w:rsidP="001569F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эскиз композиции любого фирменного бланка, «шапка» которого содержит логотип предприятия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Фирменный стиль в системе рекламы и маркетинга. Корпоративная одежда.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рекламного процесса. Информативность, добросовестность и реалистичность рекламы. Фирменный стиль- наиболее современный и действенный вид рекламы. Товарный знак и логотип, часто с фирменным лозунгом (слоганом) - основное ядро фирменного стиля. Корпоративный «герой»- рисованный персонаж, эмблема. Фирменная или корпоративная одежда.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 «Разработка фирменного стиля»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дизайн-проекта. Деловая атрибутика: фирменный бланк письма, визитка,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Реклама фирмы: вывеска, реклама на транспорте. Фирменный стиль продукции фирмы: ярлыки, наклейки. Атрибутика- проспекты, сувениры, пакеты, сумки, Корпоративная одежда.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Глава 3. Дизайн интерьера и городской среды.</w:t>
            </w:r>
          </w:p>
          <w:p w:rsidR="00BA3DE2" w:rsidRPr="00244149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Пространственно-колористическое решение интерьера жилой комнаты. Зонирование помещения. Дизайн деталей интерьера.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интерьера. Стилистическое единство архитектурного экстерьера, интерьера помещения, мебели. Функциональная красота или роскошь предметного наполнения интерьера (мебель, бытовое оборудование). Цвет в интерьере. Способы зонирования комнаты.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Задание:</w:t>
            </w:r>
          </w:p>
          <w:p w:rsidR="00BA3DE2" w:rsidRPr="00244149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проект интерьера: а)графическое изображение интерьера; б) графический рисунок пустого помещения, на который способом коллажа помещаются вырезанные из журналов и рекламных проспектов изображения мебели, различных  аксессуаров интерьера; в)к плану прилагаются вырезки образцов красок, обоев, ковров или напольных покрытий, мебели, светильников и фрагментов декора.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среда здания. Цвет и фактура в интерьере. Макет интерьера общественно-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Единство эстетического и функционального в объемно-пространственной организации среды жизнедеятельности людей. Обустройство интерьеров общественных мест.  Архитектурный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интерьера. Историчность и современность интерьера. Отделочные материалы, введение фактуры и цвета в интерьер. Дизайнерские детали интерьера. Образцы вариантов выполнения проекта. 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1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Задание </w:t>
            </w:r>
          </w:p>
          <w:p w:rsidR="00BA3DE2" w:rsidRPr="00244149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эскизный проект интерьера того или иного учреждения (выбор объекта самостоятельно) Выполнение небольших графических набросков интерьера, разработка концептуального проекта в технике графики на бумаге или в технике коллажа.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Архитектурный дизайн и его значение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среды.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малой архитектуры и архитектурного дизайна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индивидуализации городской среды, в установлении связи между человеком и архитектурой. Создание информативного комфорта городской среды: устройство пешеходных зон в городах, установка городской мебели (скамьи, диваны и пр.), киосков, информационных блоков, блоков локального озеленения.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1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</w:t>
            </w:r>
          </w:p>
          <w:p w:rsidR="00BA3DE2" w:rsidRPr="00244149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эскиз пешеходной зоны.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проектирование. Ландшафтный дизайн.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 единстве с ландшафтно-парковой средой. Садово-парковое искусство. Ландшафтный дизайн. Элементы композиции садово-паркового дизайна (растения, оборудование, парковая скульптура и др.).  Регулярные и пейзажные школы ландшафтного дизайна. Условные обозначения, применяемые в ландшафтном дизайне.</w:t>
            </w:r>
          </w:p>
          <w:p w:rsidR="00BA3DE2" w:rsidRPr="00244149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1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графический план парка или сквера, а затем в любой технике выполнить эскиз основного фрагмента парка или сквера.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Дизайнерское решение экспозиционного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Выставочные конструкции и экспонаты.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выставочной среды. Организация композиционного единства и информационного комфорта крупной выставки. Роль дизайнера-организатора. Дизайн выставочного пространства. Постоянные экспозиции и организация музейной экспозиции. Музейный дизайн. Диалог со зрителем.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 «Макет экспозиции выставки».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эскиз выставочного пространства:</w:t>
            </w:r>
          </w:p>
          <w:p w:rsidR="00BA3DE2" w:rsidRDefault="00BA3DE2" w:rsidP="001569F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предварительный набросок карандашом</w:t>
            </w:r>
          </w:p>
          <w:p w:rsidR="00BA3DE2" w:rsidRPr="00244149" w:rsidRDefault="00BA3DE2" w:rsidP="001569F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2)выклеить макет одного из помещений выставки. Тема экспозиции – по выбору учащихся.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Глава 4. Дизайн зрелища.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Сценографический дизайн.</w:t>
            </w:r>
          </w:p>
          <w:p w:rsidR="00BA3DE2" w:rsidRPr="00244149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Средовое оснащение пространства сцены.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среда зрелища. Зритель как непременный атрибут среды театра, цирка, концерта, шоу. Сценографический дизайн. Дизайнерские специальности, необходимые для создания сценической среды. Архитектурно-технологическая конструкция театра. Виды декораций, Свет и световые проекции в организации театральной среды.</w:t>
            </w:r>
          </w:p>
          <w:p w:rsidR="00BA3DE2" w:rsidRPr="00244149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Задание: </w:t>
            </w:r>
            <w:r w:rsidRPr="0024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макет ключевой сцены спектакля.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костюм. Виды костюма. История моды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костюм и образ спектакля. История театрального костюма. Мода, зависимость ее от культурных и эстетических устремлений стиля. Особенности композиции в одежде, силуэт. Дизайн- художественный стиль- мода.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Задание:</w:t>
            </w:r>
          </w:p>
          <w:p w:rsidR="00BA3DE2" w:rsidRPr="00244149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эскиз комплекта: 4-5  костюмов ключевых персонажей спектакля.</w:t>
            </w:r>
          </w:p>
        </w:tc>
      </w:tr>
      <w:tr w:rsidR="00BA3DE2" w:rsidRPr="00566B26" w:rsidTr="00BA3DE2">
        <w:trPr>
          <w:gridAfter w:val="1"/>
          <w:wAfter w:w="15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</w:t>
            </w:r>
          </w:p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«Праздник в городе»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E2" w:rsidRDefault="00BA3DE2" w:rsidP="0015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конструктивно-оформительское решение школьного праздника- центральной или просто одной из сценических площадок уличного праздника. Дизайн праздничной среды в общественном интерьере.</w:t>
            </w:r>
          </w:p>
        </w:tc>
      </w:tr>
    </w:tbl>
    <w:p w:rsidR="00B82361" w:rsidRPr="00566B26" w:rsidRDefault="00B82361" w:rsidP="001569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2361" w:rsidRPr="0056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9C1"/>
    <w:multiLevelType w:val="hybridMultilevel"/>
    <w:tmpl w:val="7560609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121C87"/>
    <w:multiLevelType w:val="hybridMultilevel"/>
    <w:tmpl w:val="4B52FC7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45E32BD"/>
    <w:multiLevelType w:val="hybridMultilevel"/>
    <w:tmpl w:val="EC32E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0181"/>
    <w:multiLevelType w:val="hybridMultilevel"/>
    <w:tmpl w:val="D0EA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31A5D"/>
    <w:multiLevelType w:val="hybridMultilevel"/>
    <w:tmpl w:val="D40A289E"/>
    <w:lvl w:ilvl="0" w:tplc="BEB8333C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C940DC5"/>
    <w:multiLevelType w:val="hybridMultilevel"/>
    <w:tmpl w:val="C5340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3197B"/>
    <w:multiLevelType w:val="hybridMultilevel"/>
    <w:tmpl w:val="AA5E8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05B5C"/>
    <w:multiLevelType w:val="hybridMultilevel"/>
    <w:tmpl w:val="0C9C4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21835"/>
    <w:multiLevelType w:val="hybridMultilevel"/>
    <w:tmpl w:val="14F2E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86365"/>
    <w:multiLevelType w:val="hybridMultilevel"/>
    <w:tmpl w:val="B4E084FE"/>
    <w:lvl w:ilvl="0" w:tplc="69E28CC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87A3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C46DA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0347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2E9DE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0BE6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4018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8478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8C4B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1C7A2A"/>
    <w:multiLevelType w:val="hybridMultilevel"/>
    <w:tmpl w:val="7E2610A4"/>
    <w:lvl w:ilvl="0" w:tplc="0A3C038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6672A20"/>
    <w:multiLevelType w:val="hybridMultilevel"/>
    <w:tmpl w:val="6F300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B02C4"/>
    <w:multiLevelType w:val="hybridMultilevel"/>
    <w:tmpl w:val="80BAD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A5285"/>
    <w:multiLevelType w:val="hybridMultilevel"/>
    <w:tmpl w:val="8D020BB2"/>
    <w:lvl w:ilvl="0" w:tplc="E3EEB4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FEF3C55"/>
    <w:multiLevelType w:val="hybridMultilevel"/>
    <w:tmpl w:val="C3C4B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F1FEC"/>
    <w:multiLevelType w:val="hybridMultilevel"/>
    <w:tmpl w:val="96A47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E761E"/>
    <w:multiLevelType w:val="hybridMultilevel"/>
    <w:tmpl w:val="C5EA5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53FFA"/>
    <w:multiLevelType w:val="hybridMultilevel"/>
    <w:tmpl w:val="1B4A2B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87403F4"/>
    <w:multiLevelType w:val="hybridMultilevel"/>
    <w:tmpl w:val="AC4A22CE"/>
    <w:lvl w:ilvl="0" w:tplc="A948C79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60C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44AE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E7374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84DE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C249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262D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4B588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0890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C6024D"/>
    <w:multiLevelType w:val="hybridMultilevel"/>
    <w:tmpl w:val="22464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D6E7A"/>
    <w:multiLevelType w:val="hybridMultilevel"/>
    <w:tmpl w:val="0EC84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36E7C"/>
    <w:multiLevelType w:val="hybridMultilevel"/>
    <w:tmpl w:val="D2A2390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D7847B5"/>
    <w:multiLevelType w:val="hybridMultilevel"/>
    <w:tmpl w:val="6AF226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22"/>
  </w:num>
  <w:num w:numId="5">
    <w:abstractNumId w:val="0"/>
  </w:num>
  <w:num w:numId="6">
    <w:abstractNumId w:val="21"/>
  </w:num>
  <w:num w:numId="7">
    <w:abstractNumId w:val="9"/>
  </w:num>
  <w:num w:numId="8">
    <w:abstractNumId w:val="2"/>
  </w:num>
  <w:num w:numId="9">
    <w:abstractNumId w:val="19"/>
  </w:num>
  <w:num w:numId="10">
    <w:abstractNumId w:val="15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4"/>
  </w:num>
  <w:num w:numId="16">
    <w:abstractNumId w:val="13"/>
  </w:num>
  <w:num w:numId="17">
    <w:abstractNumId w:val="8"/>
  </w:num>
  <w:num w:numId="18">
    <w:abstractNumId w:val="6"/>
  </w:num>
  <w:num w:numId="19">
    <w:abstractNumId w:val="7"/>
  </w:num>
  <w:num w:numId="20">
    <w:abstractNumId w:val="16"/>
  </w:num>
  <w:num w:numId="21">
    <w:abstractNumId w:val="12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61"/>
    <w:rsid w:val="00010889"/>
    <w:rsid w:val="001569FA"/>
    <w:rsid w:val="001E5747"/>
    <w:rsid w:val="00244149"/>
    <w:rsid w:val="002A447B"/>
    <w:rsid w:val="003F0C5D"/>
    <w:rsid w:val="004D0566"/>
    <w:rsid w:val="00566B26"/>
    <w:rsid w:val="006E690E"/>
    <w:rsid w:val="007D043A"/>
    <w:rsid w:val="007E5A2A"/>
    <w:rsid w:val="009D41DA"/>
    <w:rsid w:val="00B82361"/>
    <w:rsid w:val="00BA3DE2"/>
    <w:rsid w:val="00D30FB3"/>
    <w:rsid w:val="00E82C49"/>
    <w:rsid w:val="00E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36E2"/>
  <w15:chartTrackingRefBased/>
  <w15:docId w15:val="{0BB2D424-FB24-4C52-BAF5-757573F6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D7C6-D678-4126-B2BA-CED04D03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5423</Words>
  <Characters>30913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User231</cp:lastModifiedBy>
  <cp:revision>3</cp:revision>
  <dcterms:created xsi:type="dcterms:W3CDTF">2019-09-14T05:36:00Z</dcterms:created>
  <dcterms:modified xsi:type="dcterms:W3CDTF">2019-09-14T07:16:00Z</dcterms:modified>
</cp:coreProperties>
</file>