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2" w:rsidRPr="00F66EF0" w:rsidRDefault="00F90CEB" w:rsidP="006F1F5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-364490</wp:posOffset>
            </wp:positionV>
            <wp:extent cx="7434580" cy="10203815"/>
            <wp:effectExtent l="19050" t="0" r="0" b="0"/>
            <wp:wrapTight wrapText="bothSides">
              <wp:wrapPolygon edited="0">
                <wp:start x="-55" y="0"/>
                <wp:lineTo x="-55" y="21574"/>
                <wp:lineTo x="21585" y="21574"/>
                <wp:lineTo x="21585" y="0"/>
                <wp:lineTo x="-55" y="0"/>
              </wp:wrapPolygon>
            </wp:wrapTight>
            <wp:docPr id="2" name="Рисунок 2" descr="C:\Documents and Settings\Сотрудник\Рабочий стол\для сайта\2015_2016\Зеленова\10-02-2016_10-34-40\ст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отрудник\Рабочий стол\для сайта\2015_2016\Зеленова\10-02-2016_10-34-40\стр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20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="006F1F52">
        <w:lastRenderedPageBreak/>
        <w:t>«УТВЕРЖДАЮ»</w:t>
      </w:r>
      <w:r w:rsidR="006F1F52">
        <w:tab/>
      </w:r>
      <w:r w:rsidR="006F1F52">
        <w:tab/>
      </w:r>
      <w:r w:rsidR="006F1F52">
        <w:tab/>
      </w:r>
      <w:r w:rsidR="006F1F52">
        <w:tab/>
      </w:r>
      <w:r w:rsidR="006F1F52">
        <w:tab/>
      </w:r>
      <w:r w:rsidR="006F1F52" w:rsidRPr="00F66EF0">
        <w:t>ПРИНЯТО</w:t>
      </w:r>
    </w:p>
    <w:p w:rsidR="006F1F52" w:rsidRPr="00F66EF0" w:rsidRDefault="006F1F52" w:rsidP="006F1F52">
      <w:r w:rsidRPr="00F66EF0">
        <w:t xml:space="preserve">Директор МАОУ </w:t>
      </w:r>
      <w:r>
        <w:t xml:space="preserve">«Школа № 118 </w:t>
      </w:r>
      <w:r>
        <w:tab/>
      </w:r>
      <w:r>
        <w:tab/>
      </w:r>
      <w:r>
        <w:tab/>
      </w:r>
      <w:r w:rsidRPr="00F66EF0">
        <w:t>Педагогическим советом</w:t>
      </w:r>
    </w:p>
    <w:p w:rsidR="006F1F52" w:rsidRPr="006F1F52" w:rsidRDefault="006F1F52" w:rsidP="006F1F52">
      <w:r w:rsidRPr="00F66EF0">
        <w:t>с углубленным изучением</w:t>
      </w:r>
      <w:r w:rsidRPr="00F66EF0">
        <w:tab/>
      </w:r>
      <w:r w:rsidRPr="00F66EF0">
        <w:tab/>
      </w:r>
      <w:r w:rsidRPr="00F66EF0">
        <w:tab/>
      </w:r>
      <w:r>
        <w:tab/>
      </w:r>
      <w:r w:rsidRPr="00F66EF0">
        <w:t xml:space="preserve">МАОУ </w:t>
      </w:r>
      <w:r>
        <w:t>«Школа № 118</w:t>
      </w:r>
    </w:p>
    <w:p w:rsidR="006F1F52" w:rsidRDefault="006F1F52" w:rsidP="006F1F52">
      <w:r>
        <w:t>отдельных предметов»</w:t>
      </w:r>
      <w:r w:rsidRPr="00F66EF0">
        <w:tab/>
      </w:r>
      <w:r w:rsidRPr="00F66EF0">
        <w:tab/>
      </w:r>
      <w:r w:rsidRPr="00F66EF0">
        <w:tab/>
      </w:r>
      <w:r>
        <w:tab/>
        <w:t>с углубленным изучением</w:t>
      </w:r>
    </w:p>
    <w:p w:rsidR="006F1F52" w:rsidRPr="006F1F52" w:rsidRDefault="006F1F52" w:rsidP="006F1F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отдельных предметов»</w:t>
      </w:r>
    </w:p>
    <w:p w:rsidR="006F1F52" w:rsidRPr="00F66EF0" w:rsidRDefault="006F1F52" w:rsidP="006F1F52">
      <w:r w:rsidRPr="00F66EF0">
        <w:t>_______________ Н.Н.Жукова</w:t>
      </w:r>
      <w:r w:rsidRPr="00F66EF0">
        <w:tab/>
      </w:r>
      <w:r w:rsidRPr="00F66EF0">
        <w:tab/>
      </w:r>
      <w:r w:rsidRPr="00F66EF0">
        <w:tab/>
        <w:t>« _</w:t>
      </w:r>
      <w:r>
        <w:t>__</w:t>
      </w:r>
      <w:r w:rsidRPr="00F66EF0">
        <w:t>_» _</w:t>
      </w:r>
      <w:r>
        <w:t>_________</w:t>
      </w:r>
      <w:r w:rsidRPr="00F66EF0">
        <w:t>___ 20_</w:t>
      </w:r>
      <w:r>
        <w:t>____</w:t>
      </w:r>
      <w:r w:rsidRPr="00F66EF0">
        <w:t>_ г.</w:t>
      </w:r>
      <w:r w:rsidRPr="00F66EF0">
        <w:tab/>
      </w:r>
    </w:p>
    <w:p w:rsidR="006F1F52" w:rsidRPr="006F1F52" w:rsidRDefault="006F1F52" w:rsidP="006F1F52">
      <w:pPr>
        <w:rPr>
          <w:rFonts w:eastAsia="Times New Roman"/>
        </w:rPr>
      </w:pPr>
    </w:p>
    <w:p w:rsidR="00335071" w:rsidRPr="006F1F52" w:rsidRDefault="00335071" w:rsidP="005B0466">
      <w:pPr>
        <w:jc w:val="both"/>
        <w:rPr>
          <w:sz w:val="28"/>
          <w:szCs w:val="28"/>
        </w:rPr>
      </w:pPr>
    </w:p>
    <w:p w:rsidR="00335071" w:rsidRDefault="00335071" w:rsidP="005B0466">
      <w:pPr>
        <w:jc w:val="both"/>
        <w:rPr>
          <w:sz w:val="28"/>
          <w:szCs w:val="28"/>
        </w:rPr>
      </w:pPr>
    </w:p>
    <w:p w:rsidR="00335071" w:rsidRDefault="00335071" w:rsidP="005B0466">
      <w:pPr>
        <w:jc w:val="both"/>
        <w:rPr>
          <w:sz w:val="28"/>
          <w:szCs w:val="28"/>
        </w:rPr>
      </w:pPr>
    </w:p>
    <w:p w:rsidR="00335071" w:rsidRDefault="00335071" w:rsidP="005B0466">
      <w:pPr>
        <w:jc w:val="both"/>
        <w:rPr>
          <w:sz w:val="28"/>
          <w:szCs w:val="28"/>
        </w:rPr>
      </w:pPr>
    </w:p>
    <w:p w:rsidR="00335071" w:rsidRDefault="00335071" w:rsidP="005B0466">
      <w:pPr>
        <w:jc w:val="both"/>
        <w:rPr>
          <w:sz w:val="28"/>
          <w:szCs w:val="28"/>
        </w:rPr>
      </w:pPr>
    </w:p>
    <w:p w:rsidR="00335071" w:rsidRDefault="00335071" w:rsidP="005B0466">
      <w:pPr>
        <w:jc w:val="both"/>
        <w:rPr>
          <w:sz w:val="28"/>
          <w:szCs w:val="28"/>
        </w:rPr>
      </w:pPr>
    </w:p>
    <w:p w:rsidR="00335071" w:rsidRDefault="00335071" w:rsidP="005B0466">
      <w:pPr>
        <w:jc w:val="both"/>
        <w:rPr>
          <w:sz w:val="28"/>
          <w:szCs w:val="28"/>
        </w:rPr>
      </w:pPr>
    </w:p>
    <w:p w:rsidR="00335071" w:rsidRDefault="00335071" w:rsidP="005B0466">
      <w:pPr>
        <w:jc w:val="both"/>
        <w:rPr>
          <w:sz w:val="28"/>
          <w:szCs w:val="28"/>
        </w:rPr>
      </w:pPr>
    </w:p>
    <w:p w:rsidR="00DE446C" w:rsidRDefault="00DE446C" w:rsidP="005B0466">
      <w:pPr>
        <w:jc w:val="both"/>
        <w:rPr>
          <w:sz w:val="28"/>
          <w:szCs w:val="28"/>
        </w:rPr>
      </w:pPr>
    </w:p>
    <w:p w:rsidR="00DE446C" w:rsidRDefault="00DE446C" w:rsidP="005B0466">
      <w:pPr>
        <w:jc w:val="both"/>
        <w:rPr>
          <w:sz w:val="28"/>
          <w:szCs w:val="28"/>
        </w:rPr>
      </w:pPr>
    </w:p>
    <w:p w:rsidR="00DE446C" w:rsidRPr="006F1F52" w:rsidRDefault="00DE446C" w:rsidP="005B0466">
      <w:pPr>
        <w:jc w:val="both"/>
        <w:rPr>
          <w:sz w:val="28"/>
          <w:szCs w:val="28"/>
        </w:rPr>
      </w:pPr>
    </w:p>
    <w:p w:rsidR="00335071" w:rsidRDefault="00335071" w:rsidP="006F1F52">
      <w:pPr>
        <w:jc w:val="center"/>
        <w:rPr>
          <w:sz w:val="28"/>
          <w:szCs w:val="28"/>
        </w:rPr>
      </w:pPr>
    </w:p>
    <w:p w:rsidR="00335071" w:rsidRDefault="00335071" w:rsidP="006F1F52">
      <w:pPr>
        <w:jc w:val="center"/>
        <w:rPr>
          <w:szCs w:val="29"/>
        </w:rPr>
      </w:pPr>
      <w:r>
        <w:rPr>
          <w:szCs w:val="29"/>
        </w:rPr>
        <w:t>Положение</w:t>
      </w:r>
    </w:p>
    <w:p w:rsidR="00335071" w:rsidRDefault="00335071" w:rsidP="006F1F52">
      <w:pPr>
        <w:jc w:val="center"/>
        <w:rPr>
          <w:szCs w:val="29"/>
        </w:rPr>
      </w:pPr>
      <w:r>
        <w:rPr>
          <w:szCs w:val="29"/>
        </w:rPr>
        <w:t>о порядке и основаниях снижения стоимости платных</w:t>
      </w:r>
    </w:p>
    <w:p w:rsidR="00335071" w:rsidRDefault="00335071" w:rsidP="006F1F52">
      <w:pPr>
        <w:jc w:val="center"/>
        <w:rPr>
          <w:szCs w:val="29"/>
        </w:rPr>
      </w:pPr>
      <w:r>
        <w:rPr>
          <w:szCs w:val="29"/>
        </w:rPr>
        <w:t xml:space="preserve">образовательных услуг в МАОУ «Школа №118 с </w:t>
      </w:r>
      <w:proofErr w:type="gramStart"/>
      <w:r>
        <w:rPr>
          <w:szCs w:val="29"/>
        </w:rPr>
        <w:t>углублённым</w:t>
      </w:r>
      <w:proofErr w:type="gramEnd"/>
    </w:p>
    <w:p w:rsidR="00335071" w:rsidRDefault="00335071" w:rsidP="006F1F52">
      <w:pPr>
        <w:jc w:val="center"/>
        <w:rPr>
          <w:szCs w:val="29"/>
        </w:rPr>
      </w:pPr>
      <w:r>
        <w:rPr>
          <w:szCs w:val="29"/>
        </w:rPr>
        <w:t>изучением отдельных предметов»</w:t>
      </w: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right"/>
        <w:rPr>
          <w:szCs w:val="29"/>
        </w:rPr>
      </w:pPr>
    </w:p>
    <w:p w:rsidR="00335071" w:rsidRDefault="00335071" w:rsidP="006F1F52">
      <w:pPr>
        <w:jc w:val="right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DE446C" w:rsidRDefault="00DE446C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  <w:r>
        <w:rPr>
          <w:szCs w:val="29"/>
        </w:rPr>
        <w:t>г. Нижний Новгород</w:t>
      </w:r>
    </w:p>
    <w:p w:rsidR="00335071" w:rsidRDefault="00335071" w:rsidP="006F1F52">
      <w:pPr>
        <w:jc w:val="center"/>
        <w:rPr>
          <w:szCs w:val="29"/>
        </w:rPr>
      </w:pPr>
      <w:r>
        <w:rPr>
          <w:szCs w:val="29"/>
        </w:rPr>
        <w:t>2015</w:t>
      </w: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6F1F52">
      <w:pPr>
        <w:jc w:val="center"/>
        <w:rPr>
          <w:szCs w:val="29"/>
        </w:rPr>
      </w:pPr>
    </w:p>
    <w:p w:rsidR="00335071" w:rsidRDefault="00335071" w:rsidP="005B0466">
      <w:pPr>
        <w:jc w:val="both"/>
        <w:rPr>
          <w:szCs w:val="29"/>
        </w:rPr>
      </w:pPr>
    </w:p>
    <w:p w:rsidR="00DE446C" w:rsidRDefault="00DE446C" w:rsidP="005B0466">
      <w:pPr>
        <w:jc w:val="both"/>
        <w:rPr>
          <w:szCs w:val="29"/>
        </w:rPr>
      </w:pPr>
    </w:p>
    <w:p w:rsidR="00DE446C" w:rsidRDefault="00DE446C" w:rsidP="005B0466">
      <w:pPr>
        <w:jc w:val="both"/>
        <w:rPr>
          <w:szCs w:val="29"/>
        </w:rPr>
      </w:pPr>
    </w:p>
    <w:p w:rsidR="00335071" w:rsidRDefault="00335071" w:rsidP="00666F8D">
      <w:pPr>
        <w:jc w:val="both"/>
        <w:rPr>
          <w:b/>
          <w:bCs/>
          <w:szCs w:val="29"/>
        </w:rPr>
      </w:pPr>
      <w:r>
        <w:rPr>
          <w:b/>
          <w:bCs/>
          <w:szCs w:val="29"/>
        </w:rPr>
        <w:t>1. Общие положения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 xml:space="preserve">1.1.- Настоящее Положение разработано в соответствии </w:t>
      </w:r>
      <w:proofErr w:type="gramStart"/>
      <w:r>
        <w:rPr>
          <w:szCs w:val="29"/>
        </w:rPr>
        <w:t>с</w:t>
      </w:r>
      <w:proofErr w:type="gramEnd"/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 xml:space="preserve">      - Гражданским кодексом Российской Федерации,</w:t>
      </w:r>
    </w:p>
    <w:p w:rsidR="00335071" w:rsidRDefault="00335071" w:rsidP="00666F8D">
      <w:pPr>
        <w:jc w:val="both"/>
        <w:rPr>
          <w:szCs w:val="29"/>
        </w:rPr>
      </w:pPr>
      <w:r>
        <w:rPr>
          <w:b/>
          <w:bCs/>
          <w:szCs w:val="29"/>
        </w:rPr>
        <w:t xml:space="preserve">      -</w:t>
      </w:r>
      <w:r>
        <w:rPr>
          <w:szCs w:val="29"/>
        </w:rPr>
        <w:t>Семейным кодексом Российской Федерации,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 xml:space="preserve">      -Федеральным законом от 29.12.2012 № 273- ФЗ «Об образо</w:t>
      </w:r>
      <w:r w:rsidR="005B0466">
        <w:rPr>
          <w:szCs w:val="29"/>
        </w:rPr>
        <w:t>вании</w:t>
      </w:r>
      <w:r>
        <w:rPr>
          <w:szCs w:val="29"/>
        </w:rPr>
        <w:t xml:space="preserve"> в Российской Федерации»,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 xml:space="preserve">      -Законом Российской Федерации «О защите прав потребителей» (с изменениями и дополнениями),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 xml:space="preserve">       -Постановлением Правительства Российской Федерации от 15.08.2013 № 706 «Об утверждении Правил  оказания платных образовательных услуг»,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 xml:space="preserve">       -Уставом МАОУ «Школа №118 с углублённым изучением отдельных предметов».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>1.2. 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заключенных с МАОУ «Школа №118 с углублённым изучением отдельных предметов».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 xml:space="preserve">1.3. </w:t>
      </w:r>
      <w:proofErr w:type="gramStart"/>
      <w:r>
        <w:rPr>
          <w:szCs w:val="29"/>
        </w:rPr>
        <w:t>МАОУ «Школа №118 с углублённым изучением отдельных предметов»</w:t>
      </w:r>
      <w:r w:rsidR="005B0466">
        <w:rPr>
          <w:szCs w:val="29"/>
        </w:rPr>
        <w:t xml:space="preserve"> </w:t>
      </w:r>
      <w:r>
        <w:rPr>
          <w:szCs w:val="29"/>
        </w:rPr>
        <w:t>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>1.4. Основания и порядок снижения стоимости платных образовательных услуг устанавливаются настоящим Положением.</w:t>
      </w:r>
    </w:p>
    <w:p w:rsidR="00335071" w:rsidRDefault="00335071" w:rsidP="00666F8D">
      <w:pPr>
        <w:jc w:val="both"/>
        <w:rPr>
          <w:szCs w:val="29"/>
        </w:rPr>
      </w:pPr>
    </w:p>
    <w:p w:rsidR="00335071" w:rsidRDefault="00335071" w:rsidP="00666F8D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bCs/>
          <w:szCs w:val="29"/>
        </w:rPr>
      </w:pPr>
      <w:r>
        <w:rPr>
          <w:b/>
          <w:bCs/>
          <w:szCs w:val="29"/>
        </w:rPr>
        <w:t>Основания снижения стоимости  платных образовательных услуг</w:t>
      </w:r>
    </w:p>
    <w:p w:rsidR="00335071" w:rsidRDefault="00335071" w:rsidP="00666F8D">
      <w:pPr>
        <w:tabs>
          <w:tab w:val="left" w:pos="426"/>
        </w:tabs>
        <w:jc w:val="both"/>
        <w:rPr>
          <w:b/>
          <w:bCs/>
          <w:szCs w:val="29"/>
        </w:rPr>
      </w:pPr>
      <w:r>
        <w:rPr>
          <w:b/>
          <w:bCs/>
          <w:szCs w:val="29"/>
        </w:rPr>
        <w:t xml:space="preserve"> по договору об оказании  платных образовательных услуг</w:t>
      </w:r>
    </w:p>
    <w:p w:rsidR="00335071" w:rsidRDefault="00335071" w:rsidP="00666F8D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Cs w:val="29"/>
        </w:rPr>
      </w:pPr>
      <w:r>
        <w:rPr>
          <w:szCs w:val="29"/>
        </w:rPr>
        <w:t>Стоимость  платных образовательных услуг по договору с родителями (законными представителями) несовершеннолетнего обучающегося, снижаются для лиц, которые являются</w:t>
      </w:r>
      <w:r w:rsidR="005B0466">
        <w:rPr>
          <w:szCs w:val="29"/>
        </w:rPr>
        <w:t>:</w:t>
      </w:r>
    </w:p>
    <w:p w:rsidR="00335071" w:rsidRDefault="00335071" w:rsidP="00666F8D">
      <w:pPr>
        <w:tabs>
          <w:tab w:val="left" w:pos="426"/>
        </w:tabs>
        <w:jc w:val="both"/>
        <w:rPr>
          <w:szCs w:val="29"/>
        </w:rPr>
      </w:pPr>
      <w:r>
        <w:rPr>
          <w:szCs w:val="29"/>
        </w:rPr>
        <w:t>- детьми из многодетных семей,</w:t>
      </w:r>
    </w:p>
    <w:p w:rsidR="00335071" w:rsidRDefault="005B0466" w:rsidP="00666F8D">
      <w:pPr>
        <w:tabs>
          <w:tab w:val="left" w:pos="426"/>
        </w:tabs>
        <w:jc w:val="both"/>
        <w:rPr>
          <w:szCs w:val="29"/>
        </w:rPr>
      </w:pPr>
      <w:r>
        <w:rPr>
          <w:szCs w:val="29"/>
        </w:rPr>
        <w:t>-</w:t>
      </w:r>
      <w:r w:rsidRPr="005B04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детьми</w:t>
      </w:r>
      <w:r w:rsidRPr="00351B92">
        <w:rPr>
          <w:color w:val="000000"/>
          <w:sz w:val="22"/>
          <w:szCs w:val="22"/>
        </w:rPr>
        <w:t xml:space="preserve"> сотрудников</w:t>
      </w:r>
      <w:r w:rsidR="00064C42">
        <w:rPr>
          <w:color w:val="000000"/>
          <w:sz w:val="22"/>
          <w:szCs w:val="22"/>
        </w:rPr>
        <w:t xml:space="preserve"> - Исполнителя</w:t>
      </w:r>
      <w:r>
        <w:rPr>
          <w:color w:val="000000"/>
          <w:sz w:val="22"/>
          <w:szCs w:val="22"/>
        </w:rPr>
        <w:t xml:space="preserve"> образовательного учреждения</w:t>
      </w:r>
      <w:r w:rsidR="00335071">
        <w:rPr>
          <w:szCs w:val="29"/>
        </w:rPr>
        <w:t>.</w:t>
      </w:r>
    </w:p>
    <w:p w:rsidR="00335071" w:rsidRDefault="00335071" w:rsidP="00666F8D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Cs w:val="29"/>
        </w:rPr>
      </w:pPr>
      <w:r>
        <w:rPr>
          <w:szCs w:val="29"/>
        </w:rPr>
        <w:t>Стоимость</w:t>
      </w:r>
      <w:r w:rsidR="005B0466">
        <w:rPr>
          <w:szCs w:val="29"/>
        </w:rPr>
        <w:t xml:space="preserve">  платных образовательных услуг</w:t>
      </w:r>
      <w:r>
        <w:rPr>
          <w:szCs w:val="29"/>
        </w:rPr>
        <w:t xml:space="preserve">, заказчиками (обучающимися) которых являются дети из многодетных семей, снижаются на </w:t>
      </w:r>
      <w:r w:rsidR="009A0326">
        <w:rPr>
          <w:szCs w:val="29"/>
        </w:rPr>
        <w:t>25</w:t>
      </w:r>
      <w:r w:rsidR="005B0466">
        <w:rPr>
          <w:szCs w:val="29"/>
        </w:rPr>
        <w:t>%, дети сотрудников</w:t>
      </w:r>
      <w:r w:rsidR="00D742B8">
        <w:rPr>
          <w:szCs w:val="29"/>
        </w:rPr>
        <w:t xml:space="preserve"> - Исполнителя</w:t>
      </w:r>
      <w:r w:rsidR="005B0466">
        <w:rPr>
          <w:szCs w:val="29"/>
        </w:rPr>
        <w:t xml:space="preserve"> образовательного учреждения — на </w:t>
      </w:r>
      <w:r w:rsidR="009A0326">
        <w:rPr>
          <w:szCs w:val="29"/>
        </w:rPr>
        <w:t>50</w:t>
      </w:r>
      <w:r>
        <w:rPr>
          <w:szCs w:val="29"/>
        </w:rPr>
        <w:t>%.</w:t>
      </w:r>
    </w:p>
    <w:p w:rsidR="00335071" w:rsidRDefault="00335071" w:rsidP="00666F8D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Cs w:val="29"/>
        </w:rPr>
      </w:pPr>
      <w:r>
        <w:rPr>
          <w:szCs w:val="29"/>
        </w:rPr>
        <w:t>В целях подтверждения категории лиц, указанных в п.2.1. Положения, для которой предусмотрено снижение стоимост</w:t>
      </w:r>
      <w:r w:rsidR="005B0466">
        <w:rPr>
          <w:szCs w:val="29"/>
        </w:rPr>
        <w:t xml:space="preserve">и платных образовательных услуг, </w:t>
      </w:r>
      <w:r>
        <w:rPr>
          <w:szCs w:val="29"/>
        </w:rPr>
        <w:t xml:space="preserve"> родите</w:t>
      </w:r>
      <w:r w:rsidR="005B0466">
        <w:rPr>
          <w:szCs w:val="29"/>
        </w:rPr>
        <w:t>лями (законными представителями</w:t>
      </w:r>
      <w:r>
        <w:rPr>
          <w:szCs w:val="29"/>
        </w:rPr>
        <w:t xml:space="preserve">) несовершеннолетнего обучающегося, </w:t>
      </w:r>
      <w:proofErr w:type="gramStart"/>
      <w:r>
        <w:rPr>
          <w:szCs w:val="29"/>
        </w:rPr>
        <w:t>предоставляются следующие документы</w:t>
      </w:r>
      <w:proofErr w:type="gramEnd"/>
      <w:r>
        <w:rPr>
          <w:szCs w:val="29"/>
        </w:rPr>
        <w:t>:</w:t>
      </w:r>
    </w:p>
    <w:p w:rsidR="00335071" w:rsidRDefault="00335071" w:rsidP="00666F8D">
      <w:pPr>
        <w:tabs>
          <w:tab w:val="left" w:pos="426"/>
        </w:tabs>
        <w:jc w:val="both"/>
        <w:rPr>
          <w:szCs w:val="29"/>
          <w:u w:val="single"/>
        </w:rPr>
      </w:pPr>
      <w:r>
        <w:rPr>
          <w:szCs w:val="29"/>
          <w:u w:val="single"/>
        </w:rPr>
        <w:t>Дети из многодетных семей:</w:t>
      </w:r>
    </w:p>
    <w:p w:rsidR="00335071" w:rsidRDefault="00335071" w:rsidP="00666F8D">
      <w:pPr>
        <w:tabs>
          <w:tab w:val="left" w:pos="426"/>
        </w:tabs>
        <w:jc w:val="both"/>
        <w:rPr>
          <w:szCs w:val="29"/>
        </w:rPr>
      </w:pPr>
      <w:r>
        <w:rPr>
          <w:szCs w:val="29"/>
        </w:rPr>
        <w:t>а) Копия удостоверения многодетной семьи;</w:t>
      </w:r>
    </w:p>
    <w:p w:rsidR="00335071" w:rsidRDefault="00335071" w:rsidP="00666F8D">
      <w:pPr>
        <w:tabs>
          <w:tab w:val="left" w:pos="426"/>
        </w:tabs>
        <w:jc w:val="both"/>
        <w:rPr>
          <w:szCs w:val="29"/>
        </w:rPr>
      </w:pPr>
      <w:r>
        <w:rPr>
          <w:szCs w:val="29"/>
        </w:rPr>
        <w:t>б) Копия свидетельства о р</w:t>
      </w:r>
      <w:r w:rsidR="005B0466">
        <w:rPr>
          <w:szCs w:val="29"/>
        </w:rPr>
        <w:t>о</w:t>
      </w:r>
      <w:r>
        <w:rPr>
          <w:szCs w:val="29"/>
        </w:rPr>
        <w:t>ждении ребенка.</w:t>
      </w:r>
    </w:p>
    <w:p w:rsidR="00335071" w:rsidRDefault="00335071" w:rsidP="00666F8D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Cs w:val="29"/>
        </w:rPr>
      </w:pPr>
      <w:r>
        <w:rPr>
          <w:szCs w:val="29"/>
        </w:rPr>
        <w:t xml:space="preserve">В случае заключения договоров об оказании платных образовательных услуг по нескольким программам, снижение стоимости по </w:t>
      </w:r>
      <w:r w:rsidR="005B0466">
        <w:rPr>
          <w:szCs w:val="29"/>
        </w:rPr>
        <w:t>основаниям, указанным в п.2.1. н</w:t>
      </w:r>
      <w:r>
        <w:rPr>
          <w:szCs w:val="29"/>
        </w:rPr>
        <w:t>астоящего Положения, предоставляется по одному из заключенных договоров  об оказании платных образовательных услуг на выбор заказчика (обучающегося).</w:t>
      </w:r>
    </w:p>
    <w:p w:rsidR="00335071" w:rsidRDefault="00335071" w:rsidP="00666F8D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Cs w:val="29"/>
        </w:rPr>
      </w:pPr>
      <w:r>
        <w:rPr>
          <w:szCs w:val="29"/>
        </w:rPr>
        <w:t xml:space="preserve">Сведения о снижении стоимости указывается в договоре об оказании </w:t>
      </w:r>
      <w:proofErr w:type="gramStart"/>
      <w:r>
        <w:rPr>
          <w:szCs w:val="29"/>
        </w:rPr>
        <w:t>платных</w:t>
      </w:r>
      <w:proofErr w:type="gramEnd"/>
      <w:r>
        <w:rPr>
          <w:szCs w:val="29"/>
        </w:rPr>
        <w:t xml:space="preserve"> образовательных услуг.</w:t>
      </w:r>
    </w:p>
    <w:p w:rsidR="00335071" w:rsidRDefault="00335071" w:rsidP="00666F8D">
      <w:pPr>
        <w:jc w:val="both"/>
        <w:rPr>
          <w:b/>
          <w:bCs/>
          <w:szCs w:val="29"/>
        </w:rPr>
      </w:pPr>
      <w:r>
        <w:rPr>
          <w:b/>
          <w:bCs/>
          <w:szCs w:val="29"/>
        </w:rPr>
        <w:t>3. Порядок снижения стоимости платных образовательных услуг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 xml:space="preserve">3.1. Заказчики (обучающиеся), относящиеся к перечню лиц, указанных в п. 2.1., предоставляют заявление и документы, подтверждающие основания снижения стоимости </w:t>
      </w:r>
      <w:r>
        <w:rPr>
          <w:szCs w:val="29"/>
        </w:rPr>
        <w:lastRenderedPageBreak/>
        <w:t>платной образовательной услуги.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>3.2. В соответствии с настоящим Положением, на основании представленных документов директор издает приказ об утверждении перечня лиц, которым снижается стоимость образовательных услуг, с указанием оснований и части стоимости платных образовательных услуг, на которую указанная стоимость снижается, а так же об источниках покрытия недостающей части стоимости.</w:t>
      </w:r>
    </w:p>
    <w:p w:rsidR="00335071" w:rsidRDefault="005B0466" w:rsidP="00666F8D">
      <w:pPr>
        <w:jc w:val="both"/>
        <w:rPr>
          <w:szCs w:val="29"/>
        </w:rPr>
      </w:pPr>
      <w:r>
        <w:rPr>
          <w:szCs w:val="29"/>
        </w:rPr>
        <w:t>3.3. В приказе директора</w:t>
      </w:r>
      <w:r w:rsidR="00335071">
        <w:rPr>
          <w:szCs w:val="29"/>
        </w:rPr>
        <w:t>, указанном в п. 3.2. , настоящего Положения обозначен срок его действия.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>3.4. Приказ доводится до сведения обучающегося и лица, по договору с которым стоимость платных услу</w:t>
      </w:r>
      <w:r w:rsidR="00734666">
        <w:rPr>
          <w:szCs w:val="29"/>
        </w:rPr>
        <w:t>г снижается, для заключения дого</w:t>
      </w:r>
      <w:r>
        <w:rPr>
          <w:szCs w:val="29"/>
        </w:rPr>
        <w:t>вора с иными условиями стоимости образовательной услуги.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>3.5. Приказы о снижении стоимости платных образовательных услуг подлежат отмене директором полностью или частично, либо в них вносятся изменения, в случае если: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>-в них содержатся недостоверные сведения о лицах, по договору с которыми стоимость платных образовательных услуг снижается.</w:t>
      </w:r>
    </w:p>
    <w:p w:rsidR="00335071" w:rsidRDefault="00335071" w:rsidP="00666F8D">
      <w:pPr>
        <w:jc w:val="both"/>
        <w:rPr>
          <w:b/>
          <w:bCs/>
          <w:szCs w:val="29"/>
        </w:rPr>
      </w:pPr>
      <w:r>
        <w:rPr>
          <w:b/>
          <w:bCs/>
          <w:szCs w:val="29"/>
        </w:rPr>
        <w:t>4. Заключительные положения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>4.1. Настоящее Положение вступает в силу с момента его утверждения и действует до его отмены в установленном порядке.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>4.2. Настоящее Положение должно было доведено  до заказчиков (обучающихся) размещением на официальном сайте МАОУ «Школа №118 с углублённым изучением отдельных предметов», на стендах школы, на собрании обучающихся, родителей (законных представителей).</w:t>
      </w:r>
    </w:p>
    <w:p w:rsidR="00335071" w:rsidRDefault="00335071" w:rsidP="00666F8D">
      <w:pPr>
        <w:jc w:val="both"/>
        <w:rPr>
          <w:szCs w:val="29"/>
        </w:rPr>
      </w:pPr>
      <w:r>
        <w:rPr>
          <w:szCs w:val="29"/>
        </w:rPr>
        <w:t>4.3. Изменения и дополнения настоящее Положение вносятся по мере необходимости или изменений в законодательстве.</w:t>
      </w:r>
    </w:p>
    <w:sectPr w:rsidR="00335071" w:rsidSect="005B0466">
      <w:pgSz w:w="11906" w:h="16838"/>
      <w:pgMar w:top="709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70C436D"/>
    <w:multiLevelType w:val="hybridMultilevel"/>
    <w:tmpl w:val="06149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B0466"/>
    <w:rsid w:val="00064C42"/>
    <w:rsid w:val="00335071"/>
    <w:rsid w:val="005B0466"/>
    <w:rsid w:val="00666F8D"/>
    <w:rsid w:val="006F1F52"/>
    <w:rsid w:val="00734666"/>
    <w:rsid w:val="009A0326"/>
    <w:rsid w:val="00A95C4C"/>
    <w:rsid w:val="00D742B8"/>
    <w:rsid w:val="00DE446C"/>
    <w:rsid w:val="00F9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4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95C4C"/>
    <w:rPr>
      <w:b w:val="0"/>
      <w:bCs w:val="0"/>
    </w:rPr>
  </w:style>
  <w:style w:type="paragraph" w:customStyle="1" w:styleId="a4">
    <w:name w:val="Заголовок"/>
    <w:basedOn w:val="a"/>
    <w:next w:val="a5"/>
    <w:rsid w:val="00A95C4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A95C4C"/>
    <w:pPr>
      <w:spacing w:after="120"/>
    </w:pPr>
  </w:style>
  <w:style w:type="paragraph" w:styleId="a6">
    <w:name w:val="Title"/>
    <w:basedOn w:val="a4"/>
    <w:next w:val="a7"/>
    <w:qFormat/>
    <w:rsid w:val="00A95C4C"/>
  </w:style>
  <w:style w:type="paragraph" w:styleId="a7">
    <w:name w:val="Subtitle"/>
    <w:basedOn w:val="a4"/>
    <w:next w:val="a5"/>
    <w:qFormat/>
    <w:rsid w:val="00A95C4C"/>
    <w:pPr>
      <w:jc w:val="center"/>
    </w:pPr>
    <w:rPr>
      <w:i/>
      <w:iCs/>
    </w:rPr>
  </w:style>
  <w:style w:type="paragraph" w:styleId="a8">
    <w:name w:val="List"/>
    <w:basedOn w:val="a5"/>
    <w:rsid w:val="00A95C4C"/>
    <w:rPr>
      <w:rFonts w:cs="Tahoma"/>
    </w:rPr>
  </w:style>
  <w:style w:type="paragraph" w:customStyle="1" w:styleId="1">
    <w:name w:val="Название1"/>
    <w:basedOn w:val="a"/>
    <w:rsid w:val="00A95C4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95C4C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Olga</cp:lastModifiedBy>
  <cp:revision>2</cp:revision>
  <cp:lastPrinted>1601-01-01T00:00:00Z</cp:lastPrinted>
  <dcterms:created xsi:type="dcterms:W3CDTF">2016-09-11T12:15:00Z</dcterms:created>
  <dcterms:modified xsi:type="dcterms:W3CDTF">2016-09-11T12:15:00Z</dcterms:modified>
</cp:coreProperties>
</file>