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27" w:rsidRPr="00F84202" w:rsidRDefault="00F84202" w:rsidP="00F84202">
      <w:pPr>
        <w:ind w:left="4536"/>
        <w:rPr>
          <w:sz w:val="24"/>
          <w:szCs w:val="24"/>
        </w:rPr>
      </w:pPr>
      <w:r w:rsidRPr="00F84202">
        <w:rPr>
          <w:sz w:val="24"/>
          <w:szCs w:val="24"/>
        </w:rPr>
        <w:t xml:space="preserve">Директору МАОУ «Школы № 118 с углубленным изучением отдельных предметов» </w:t>
      </w:r>
    </w:p>
    <w:p w:rsidR="00F84202" w:rsidRPr="00F84202" w:rsidRDefault="00F84202" w:rsidP="00F84202">
      <w:pPr>
        <w:ind w:left="4536"/>
        <w:rPr>
          <w:sz w:val="24"/>
          <w:szCs w:val="24"/>
        </w:rPr>
      </w:pPr>
      <w:r w:rsidRPr="00F84202">
        <w:rPr>
          <w:sz w:val="24"/>
          <w:szCs w:val="24"/>
        </w:rPr>
        <w:t>Н.Н. Жуковой</w:t>
      </w:r>
    </w:p>
    <w:p w:rsidR="00F84202" w:rsidRPr="00F84202" w:rsidRDefault="00F84202" w:rsidP="00F84202">
      <w:pPr>
        <w:ind w:left="4536"/>
        <w:rPr>
          <w:sz w:val="24"/>
          <w:szCs w:val="24"/>
        </w:rPr>
      </w:pPr>
      <w:r w:rsidRPr="00F84202">
        <w:rPr>
          <w:sz w:val="24"/>
          <w:szCs w:val="24"/>
        </w:rPr>
        <w:t>от</w:t>
      </w:r>
      <w:r>
        <w:rPr>
          <w:sz w:val="24"/>
          <w:szCs w:val="24"/>
        </w:rPr>
        <w:t xml:space="preserve"> _</w:t>
      </w:r>
      <w:r w:rsidRPr="00F84202">
        <w:rPr>
          <w:sz w:val="24"/>
          <w:szCs w:val="24"/>
        </w:rPr>
        <w:t>_____________________________________</w:t>
      </w:r>
    </w:p>
    <w:p w:rsidR="00F84202" w:rsidRPr="00F84202" w:rsidRDefault="00F84202" w:rsidP="00F84202">
      <w:pPr>
        <w:ind w:left="4536"/>
        <w:rPr>
          <w:sz w:val="24"/>
          <w:szCs w:val="24"/>
        </w:rPr>
      </w:pPr>
      <w:r w:rsidRPr="00F84202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</w:t>
      </w:r>
      <w:r w:rsidRPr="00F84202">
        <w:rPr>
          <w:sz w:val="24"/>
          <w:szCs w:val="24"/>
        </w:rPr>
        <w:t>,</w:t>
      </w:r>
    </w:p>
    <w:p w:rsidR="00F84202" w:rsidRPr="00F84202" w:rsidRDefault="00F84202" w:rsidP="00F84202">
      <w:pPr>
        <w:ind w:left="4536"/>
        <w:rPr>
          <w:sz w:val="24"/>
          <w:szCs w:val="24"/>
        </w:rPr>
      </w:pPr>
      <w:r w:rsidRPr="00F84202">
        <w:rPr>
          <w:sz w:val="24"/>
          <w:szCs w:val="24"/>
        </w:rPr>
        <w:t>проживающей (</w:t>
      </w:r>
      <w:proofErr w:type="spellStart"/>
      <w:r w:rsidRPr="00F84202">
        <w:rPr>
          <w:sz w:val="24"/>
          <w:szCs w:val="24"/>
        </w:rPr>
        <w:t>го</w:t>
      </w:r>
      <w:proofErr w:type="spellEnd"/>
      <w:r w:rsidRPr="00F84202">
        <w:rPr>
          <w:sz w:val="24"/>
          <w:szCs w:val="24"/>
        </w:rPr>
        <w:t>)</w:t>
      </w:r>
      <w:r>
        <w:rPr>
          <w:sz w:val="24"/>
          <w:szCs w:val="24"/>
        </w:rPr>
        <w:t xml:space="preserve"> по адресу ______________</w:t>
      </w:r>
    </w:p>
    <w:p w:rsidR="00F84202" w:rsidRPr="00F84202" w:rsidRDefault="00F84202" w:rsidP="00F84202">
      <w:pPr>
        <w:ind w:left="4536"/>
        <w:rPr>
          <w:sz w:val="24"/>
          <w:szCs w:val="24"/>
        </w:rPr>
      </w:pPr>
      <w:r w:rsidRPr="00F84202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</w:t>
      </w:r>
    </w:p>
    <w:p w:rsidR="00F84202" w:rsidRDefault="00F84202" w:rsidP="00F84202">
      <w:pPr>
        <w:ind w:left="4536"/>
        <w:rPr>
          <w:sz w:val="24"/>
          <w:szCs w:val="24"/>
        </w:rPr>
      </w:pPr>
      <w:r w:rsidRPr="00F84202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</w:p>
    <w:p w:rsidR="00F84202" w:rsidRDefault="00F84202" w:rsidP="00F84202">
      <w:pPr>
        <w:ind w:left="4536"/>
        <w:rPr>
          <w:sz w:val="24"/>
          <w:szCs w:val="24"/>
        </w:rPr>
      </w:pPr>
      <w:r>
        <w:rPr>
          <w:sz w:val="24"/>
          <w:szCs w:val="24"/>
        </w:rPr>
        <w:t>тел. ____________________________________</w:t>
      </w:r>
    </w:p>
    <w:p w:rsidR="009D393D" w:rsidRPr="009D393D" w:rsidRDefault="009D393D" w:rsidP="009D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93D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9D393D" w:rsidRPr="009D393D" w:rsidRDefault="009D393D" w:rsidP="009D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93D">
        <w:rPr>
          <w:rFonts w:ascii="Times New Roman" w:eastAsia="Calibri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9D393D" w:rsidRPr="009D393D" w:rsidRDefault="009D393D" w:rsidP="009D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93D">
        <w:rPr>
          <w:rFonts w:ascii="Times New Roman" w:eastAsia="Calibri" w:hAnsi="Times New Roman" w:cs="Times New Roman"/>
          <w:b/>
          <w:sz w:val="24"/>
          <w:szCs w:val="24"/>
        </w:rPr>
        <w:t>для представления в налоговый орган</w:t>
      </w: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D393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9D393D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2024</w:t>
      </w:r>
      <w:r w:rsidRPr="009D393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год. Очное форма обучения.</w:t>
      </w: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393D">
        <w:rPr>
          <w:rFonts w:ascii="Times New Roman" w:eastAsia="Calibri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488"/>
        <w:gridCol w:w="1049"/>
        <w:gridCol w:w="369"/>
        <w:gridCol w:w="709"/>
      </w:tblGrid>
      <w:tr w:rsidR="009D393D" w:rsidRPr="009D393D" w:rsidTr="009D393D">
        <w:tc>
          <w:tcPr>
            <w:tcW w:w="8926" w:type="dxa"/>
            <w:gridSpan w:val="10"/>
            <w:shd w:val="clear" w:color="auto" w:fill="D9D9D9"/>
          </w:tcPr>
          <w:p w:rsidR="009D393D" w:rsidRPr="009D393D" w:rsidRDefault="009D393D" w:rsidP="009D39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Данные физического лица, оплатившего образовательные услуги (налогоплательщика)</w:t>
            </w: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ind w:right="13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DF1901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471" w:type="dxa"/>
            <w:gridSpan w:val="2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9D393D" w:rsidRPr="009D393D" w:rsidRDefault="009D393D" w:rsidP="009D39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078" w:type="dxa"/>
            <w:gridSpan w:val="2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rPr>
          <w:trHeight w:val="193"/>
        </w:trPr>
        <w:tc>
          <w:tcPr>
            <w:tcW w:w="8926" w:type="dxa"/>
            <w:gridSpan w:val="10"/>
            <w:shd w:val="clear" w:color="auto" w:fill="D9D9D9"/>
          </w:tcPr>
          <w:p w:rsidR="009D393D" w:rsidRPr="009D393D" w:rsidRDefault="009D393D" w:rsidP="009D39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3"/>
          </w:tcPr>
          <w:p w:rsidR="009D393D" w:rsidRPr="009D393D" w:rsidRDefault="009D393D" w:rsidP="009D39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ИНН </w:t>
            </w:r>
            <w:r w:rsidRPr="009D393D">
              <w:rPr>
                <w:rFonts w:ascii="Times New Roman" w:eastAsia="Calibri" w:hAnsi="Times New Roman" w:cs="Times New Roman"/>
                <w:i/>
              </w:rPr>
              <w:t>(при наличии)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c>
          <w:tcPr>
            <w:tcW w:w="211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12" w:type="dxa"/>
            <w:gridSpan w:val="9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DF1901">
        <w:tc>
          <w:tcPr>
            <w:tcW w:w="2114" w:type="dxa"/>
          </w:tcPr>
          <w:p w:rsidR="009D393D" w:rsidRPr="009D393D" w:rsidRDefault="009D393D" w:rsidP="009D39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:rsidR="009D393D" w:rsidRPr="009D393D" w:rsidRDefault="009D393D" w:rsidP="009D39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bCs/>
                <w:i/>
              </w:rPr>
              <w:t>(нужное подчеркнуть)</w:t>
            </w:r>
          </w:p>
        </w:tc>
        <w:tc>
          <w:tcPr>
            <w:tcW w:w="898" w:type="dxa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471" w:type="dxa"/>
            <w:gridSpan w:val="2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9D393D" w:rsidRPr="009D393D" w:rsidRDefault="009D393D" w:rsidP="009D39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078" w:type="dxa"/>
            <w:gridSpan w:val="2"/>
          </w:tcPr>
          <w:p w:rsidR="009D393D" w:rsidRPr="009D393D" w:rsidRDefault="009D393D" w:rsidP="009D393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9D393D">
        <w:trPr>
          <w:trHeight w:val="352"/>
        </w:trPr>
        <w:tc>
          <w:tcPr>
            <w:tcW w:w="8926" w:type="dxa"/>
            <w:gridSpan w:val="10"/>
            <w:shd w:val="clear" w:color="auto" w:fill="D9D9D9"/>
          </w:tcPr>
          <w:p w:rsidR="009D393D" w:rsidRPr="009D393D" w:rsidRDefault="009D393D" w:rsidP="009D39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Сумма расходов</w:t>
            </w:r>
          </w:p>
        </w:tc>
      </w:tr>
      <w:tr w:rsidR="009D393D" w:rsidRPr="009D393D" w:rsidTr="009D393D">
        <w:tc>
          <w:tcPr>
            <w:tcW w:w="5041" w:type="dxa"/>
            <w:gridSpan w:val="4"/>
          </w:tcPr>
          <w:p w:rsidR="009D393D" w:rsidRPr="009D393D" w:rsidRDefault="009D393D" w:rsidP="009D39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3885" w:type="dxa"/>
            <w:gridSpan w:val="6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393D" w:rsidRPr="009D393D" w:rsidRDefault="009D393D" w:rsidP="009D393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</w:p>
    <w:tbl>
      <w:tblPr>
        <w:tblStyle w:val="1"/>
        <w:tblW w:w="8926" w:type="dxa"/>
        <w:tblLayout w:type="fixed"/>
        <w:tblLook w:val="04A0" w:firstRow="1" w:lastRow="0" w:firstColumn="1" w:lastColumn="0" w:noHBand="0" w:noVBand="1"/>
      </w:tblPr>
      <w:tblGrid>
        <w:gridCol w:w="7792"/>
        <w:gridCol w:w="1134"/>
      </w:tblGrid>
      <w:tr w:rsidR="009D393D" w:rsidRPr="009D393D" w:rsidTr="00DF1901">
        <w:tc>
          <w:tcPr>
            <w:tcW w:w="8926" w:type="dxa"/>
            <w:gridSpan w:val="2"/>
            <w:shd w:val="clear" w:color="auto" w:fill="D9D9D9"/>
          </w:tcPr>
          <w:p w:rsidR="009D393D" w:rsidRPr="009D393D" w:rsidRDefault="009D393D" w:rsidP="009D39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Выбрать нужный формат документа</w:t>
            </w:r>
          </w:p>
        </w:tc>
      </w:tr>
      <w:tr w:rsidR="009D393D" w:rsidRPr="009D393D" w:rsidTr="00DF1901">
        <w:tc>
          <w:tcPr>
            <w:tcW w:w="7792" w:type="dxa"/>
          </w:tcPr>
          <w:p w:rsidR="009D393D" w:rsidRPr="009D393D" w:rsidRDefault="009D393D" w:rsidP="009D39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бумажном носителе</w:t>
            </w:r>
            <w:r w:rsidRPr="009D3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93D" w:rsidRPr="009D393D" w:rsidTr="00DF1901">
        <w:tc>
          <w:tcPr>
            <w:tcW w:w="7792" w:type="dxa"/>
          </w:tcPr>
          <w:p w:rsidR="009D393D" w:rsidRPr="009D393D" w:rsidRDefault="009D393D" w:rsidP="009D39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9D3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напрямую в ФНС</w:t>
            </w:r>
            <w:r w:rsidRPr="009D3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D393D" w:rsidRPr="009D393D" w:rsidRDefault="009D393D" w:rsidP="009D393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D393D" w:rsidRPr="009D393D" w:rsidRDefault="009D393D" w:rsidP="009D393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</w:p>
    <w:p w:rsidR="009D393D" w:rsidRPr="009D393D" w:rsidRDefault="009D393D" w:rsidP="009D39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393D">
        <w:rPr>
          <w:rFonts w:ascii="Times New Roman" w:eastAsia="Calibri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9D393D" w:rsidRPr="009D393D" w:rsidRDefault="009D393D" w:rsidP="009D39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D393D">
        <w:rPr>
          <w:rFonts w:ascii="Times New Roman" w:eastAsia="Calibri" w:hAnsi="Times New Roman" w:cs="Times New Roman"/>
          <w:i/>
          <w:sz w:val="24"/>
          <w:szCs w:val="24"/>
        </w:rPr>
        <w:t>Достоверность сведений, указанных в настоящем заявлении, подтверждаю.</w:t>
      </w: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D393D">
        <w:rPr>
          <w:rFonts w:ascii="Times New Roman" w:eastAsia="Calibri" w:hAnsi="Times New Roman" w:cs="Times New Roman"/>
          <w:i/>
          <w:szCs w:val="24"/>
        </w:rPr>
        <w:t>Дата____________________</w:t>
      </w:r>
      <w:r w:rsidRPr="009D393D">
        <w:rPr>
          <w:rFonts w:ascii="Times New Roman" w:eastAsia="Calibri" w:hAnsi="Times New Roman" w:cs="Times New Roman"/>
          <w:i/>
          <w:szCs w:val="24"/>
        </w:rPr>
        <w:tab/>
        <w:t>ФИО и подпись___________________________________________</w:t>
      </w:r>
    </w:p>
    <w:p w:rsidR="009D393D" w:rsidRPr="009D393D" w:rsidRDefault="009D393D" w:rsidP="009D393D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</w:p>
    <w:p w:rsidR="00DF1901" w:rsidRDefault="00DF1901" w:rsidP="009D393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64796"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  <w:t>Справка</w:t>
      </w:r>
      <w:r w:rsidRPr="00364796">
        <w:rPr>
          <w:rFonts w:ascii="Arial" w:hAnsi="Arial" w:cs="Arial"/>
          <w:color w:val="333333"/>
          <w:highlight w:val="yellow"/>
          <w:shd w:val="clear" w:color="auto" w:fill="FFFFFF"/>
        </w:rPr>
        <w:t> выдается по факту </w:t>
      </w:r>
      <w:r w:rsidRPr="00364796"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  <w:t>оказанных</w:t>
      </w:r>
      <w:r w:rsidRPr="00364796">
        <w:rPr>
          <w:rFonts w:ascii="Arial" w:hAnsi="Arial" w:cs="Arial"/>
          <w:color w:val="333333"/>
          <w:highlight w:val="yellow"/>
          <w:shd w:val="clear" w:color="auto" w:fill="FFFFFF"/>
        </w:rPr>
        <w:t> </w:t>
      </w:r>
      <w:r w:rsidRPr="00364796"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  <w:t>услуг</w:t>
      </w:r>
      <w:r w:rsidRPr="00364796">
        <w:rPr>
          <w:rFonts w:ascii="Arial" w:hAnsi="Arial" w:cs="Arial"/>
          <w:color w:val="333333"/>
          <w:highlight w:val="yellow"/>
          <w:shd w:val="clear" w:color="auto" w:fill="FFFFFF"/>
        </w:rPr>
        <w:t>, а не по факту </w:t>
      </w:r>
      <w:r w:rsidRPr="00364796"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  <w:t>оплаты</w:t>
      </w:r>
      <w:r w:rsidRPr="00364796">
        <w:rPr>
          <w:rFonts w:ascii="Arial" w:hAnsi="Arial" w:cs="Arial"/>
          <w:color w:val="333333"/>
          <w:highlight w:val="yellow"/>
          <w:shd w:val="clear" w:color="auto" w:fill="FFFFFF"/>
        </w:rPr>
        <w:t> (сумма в </w:t>
      </w:r>
      <w:r w:rsidRPr="00364796"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  <w:t>справке</w:t>
      </w:r>
      <w:r w:rsidRPr="00364796">
        <w:rPr>
          <w:rFonts w:ascii="Arial" w:hAnsi="Arial" w:cs="Arial"/>
          <w:color w:val="333333"/>
          <w:highlight w:val="yellow"/>
          <w:shd w:val="clear" w:color="auto" w:fill="FFFFFF"/>
        </w:rPr>
        <w:t> равна стоимости </w:t>
      </w:r>
      <w:r w:rsidRPr="00364796"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  <w:t>оказанных</w:t>
      </w:r>
      <w:r w:rsidRPr="00364796">
        <w:rPr>
          <w:rFonts w:ascii="Arial" w:hAnsi="Arial" w:cs="Arial"/>
          <w:color w:val="333333"/>
          <w:highlight w:val="yellow"/>
          <w:shd w:val="clear" w:color="auto" w:fill="FFFFFF"/>
        </w:rPr>
        <w:t> </w:t>
      </w:r>
      <w:r w:rsidRPr="00364796">
        <w:rPr>
          <w:rFonts w:ascii="Arial" w:hAnsi="Arial" w:cs="Arial"/>
          <w:b/>
          <w:bCs/>
          <w:color w:val="333333"/>
          <w:highlight w:val="yellow"/>
          <w:shd w:val="clear" w:color="auto" w:fill="FFFFFF"/>
        </w:rPr>
        <w:t>услуг</w:t>
      </w:r>
      <w:r w:rsidRPr="00364796">
        <w:rPr>
          <w:rFonts w:ascii="Arial" w:hAnsi="Arial" w:cs="Arial"/>
          <w:color w:val="333333"/>
          <w:highlight w:val="yellow"/>
          <w:shd w:val="clear" w:color="auto" w:fill="FFFFFF"/>
        </w:rPr>
        <w:t> за налоговый период (год))</w:t>
      </w:r>
      <w:r>
        <w:rPr>
          <w:rFonts w:ascii="Arial" w:hAnsi="Arial" w:cs="Arial"/>
          <w:color w:val="333333"/>
          <w:shd w:val="clear" w:color="auto" w:fill="FFFFFF"/>
        </w:rPr>
        <w:t>!</w:t>
      </w:r>
      <w:bookmarkStart w:id="0" w:name="_GoBack"/>
      <w:bookmarkEnd w:id="0"/>
    </w:p>
    <w:p w:rsidR="009D393D" w:rsidRPr="009D393D" w:rsidRDefault="009D393D" w:rsidP="009D393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D393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D393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К заявлению прилагаются копии чеков об оплате за 2024 год</w:t>
      </w:r>
    </w:p>
    <w:p w:rsidR="00F84202" w:rsidRDefault="00F84202" w:rsidP="009D393D">
      <w:pPr>
        <w:spacing w:line="360" w:lineRule="auto"/>
        <w:jc w:val="center"/>
      </w:pPr>
    </w:p>
    <w:sectPr w:rsidR="00F8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2"/>
    <w:rsid w:val="001435C5"/>
    <w:rsid w:val="00200565"/>
    <w:rsid w:val="007B24F2"/>
    <w:rsid w:val="008305D9"/>
    <w:rsid w:val="009D393D"/>
    <w:rsid w:val="00A42A79"/>
    <w:rsid w:val="00D91727"/>
    <w:rsid w:val="00DF1901"/>
    <w:rsid w:val="00F8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78656-AE3F-489F-A295-258FF175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9D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D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Гл.Бухгалтер</dc:creator>
  <cp:keywords/>
  <dc:description/>
  <cp:lastModifiedBy>Гл.Бухгалтер</cp:lastModifiedBy>
  <cp:revision>3</cp:revision>
  <cp:lastPrinted>2021-10-28T08:12:00Z</cp:lastPrinted>
  <dcterms:created xsi:type="dcterms:W3CDTF">2021-10-28T08:12:00Z</dcterms:created>
  <dcterms:modified xsi:type="dcterms:W3CDTF">2025-01-21T06:30:00Z</dcterms:modified>
</cp:coreProperties>
</file>